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7130A6">
      <w:pPr>
        <w:spacing w:line="280" w:lineRule="exact"/>
        <w:ind w:left="48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2F43B27D" w14:textId="503FBBA9" w:rsidR="002A0F0F" w:rsidRPr="00C23812" w:rsidRDefault="002A0F0F" w:rsidP="007130A6">
      <w:pPr>
        <w:spacing w:line="280" w:lineRule="exact"/>
        <w:ind w:left="4820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="007130A6">
        <w:rPr>
          <w:sz w:val="28"/>
          <w:szCs w:val="28"/>
        </w:rPr>
        <w:t xml:space="preserve">заседания </w:t>
      </w:r>
      <w:r w:rsidRPr="00C23812">
        <w:rPr>
          <w:sz w:val="28"/>
          <w:szCs w:val="28"/>
        </w:rPr>
        <w:t xml:space="preserve">комиссии </w:t>
      </w:r>
      <w:r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Pr="00C23812">
        <w:rPr>
          <w:sz w:val="28"/>
          <w:szCs w:val="28"/>
        </w:rPr>
        <w:t xml:space="preserve"> мероприятий </w:t>
      </w:r>
    </w:p>
    <w:p w14:paraId="532328FF" w14:textId="77777777" w:rsidR="002A0F0F" w:rsidRPr="00C23812" w:rsidRDefault="002A0F0F" w:rsidP="007130A6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6E89256" w14:textId="05AB114E" w:rsidR="002A0F0F" w:rsidRPr="00C23812" w:rsidRDefault="002A0F0F" w:rsidP="007130A6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1" w:name="_Hlk99702914"/>
      <w:r w:rsidRPr="00C23812">
        <w:rPr>
          <w:sz w:val="28"/>
          <w:szCs w:val="28"/>
        </w:rPr>
        <w:t>нергосбережени</w:t>
      </w:r>
      <w:bookmarkEnd w:id="1"/>
      <w:r w:rsidRPr="00C23812">
        <w:rPr>
          <w:sz w:val="28"/>
          <w:szCs w:val="28"/>
        </w:rPr>
        <w:t xml:space="preserve">е» </w:t>
      </w:r>
      <w:r w:rsidR="007130A6" w:rsidRPr="00CB2C3D">
        <w:rPr>
          <w:color w:val="000000"/>
          <w:sz w:val="28"/>
          <w:szCs w:val="28"/>
        </w:rPr>
        <w:t>от</w:t>
      </w:r>
      <w:r w:rsidR="007130A6">
        <w:rPr>
          <w:color w:val="000000"/>
          <w:sz w:val="28"/>
          <w:szCs w:val="28"/>
        </w:rPr>
        <w:t xml:space="preserve"> 12.02.2025</w:t>
      </w:r>
      <w:r w:rsidR="007130A6" w:rsidRPr="00E36159">
        <w:rPr>
          <w:color w:val="000000"/>
          <w:sz w:val="28"/>
          <w:szCs w:val="28"/>
        </w:rPr>
        <w:t xml:space="preserve"> № </w:t>
      </w:r>
      <w:r w:rsidR="007130A6">
        <w:rPr>
          <w:color w:val="000000"/>
          <w:sz w:val="28"/>
          <w:szCs w:val="28"/>
        </w:rPr>
        <w:t>1</w:t>
      </w:r>
    </w:p>
    <w:p w14:paraId="23429C99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53E74715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D99D2BC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220012,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D6AD3A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5645D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77777777"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77FD8811" w:rsidR="002A0F0F" w:rsidRPr="007130A6" w:rsidRDefault="00E329BB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A6">
        <w:rPr>
          <w:rFonts w:ascii="Times New Roman" w:hAnsi="Times New Roman" w:cs="Times New Roman"/>
          <w:sz w:val="28"/>
          <w:szCs w:val="28"/>
        </w:rPr>
        <w:t>Заместитель начальника производственно-технического отдела Алаева Елена Анатольевна</w:t>
      </w:r>
      <w:r w:rsidR="002A0F0F" w:rsidRPr="007130A6">
        <w:rPr>
          <w:rFonts w:ascii="Times New Roman" w:hAnsi="Times New Roman" w:cs="Times New Roman"/>
          <w:sz w:val="28"/>
          <w:szCs w:val="28"/>
        </w:rPr>
        <w:t>, тел. 8 (017) 3959</w:t>
      </w:r>
      <w:r w:rsidRPr="007130A6">
        <w:rPr>
          <w:rFonts w:ascii="Times New Roman" w:hAnsi="Times New Roman" w:cs="Times New Roman"/>
          <w:sz w:val="28"/>
          <w:szCs w:val="28"/>
        </w:rPr>
        <w:t>22</w:t>
      </w:r>
      <w:r w:rsidR="002A0F0F" w:rsidRPr="007130A6">
        <w:rPr>
          <w:rFonts w:ascii="Times New Roman" w:hAnsi="Times New Roman" w:cs="Times New Roman"/>
          <w:sz w:val="28"/>
          <w:szCs w:val="28"/>
        </w:rPr>
        <w:t>0.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6207CDB6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6979B5">
        <w:rPr>
          <w:rFonts w:ascii="Times New Roman" w:hAnsi="Times New Roman" w:cs="Times New Roman"/>
          <w:sz w:val="28"/>
          <w:szCs w:val="28"/>
        </w:rPr>
        <w:t>5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554694F9" w:rsidR="002A0F0F" w:rsidRPr="00321F7D" w:rsidRDefault="00ED3740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="0052608E" w:rsidRPr="007130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февраля 202</w:t>
      </w:r>
      <w:r w:rsidR="007130A6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2A0F0F" w:rsidRPr="007130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по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 w:rsidR="006979B5" w:rsidRPr="007130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2608E" w:rsidRPr="007130A6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марта</w:t>
      </w:r>
      <w:r w:rsidR="00740502" w:rsidRPr="007130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A0F0F" w:rsidRPr="007130A6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7130A6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2A0F0F" w:rsidRPr="007130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включительно</w:t>
      </w:r>
      <w:r w:rsidR="002A0F0F" w:rsidRPr="00321F7D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01C66067" w:rsidR="002A0F0F" w:rsidRPr="00740502" w:rsidRDefault="00ED3740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DB5C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08E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740502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979B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740502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48B3F619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130A6">
        <w:rPr>
          <w:rFonts w:ascii="Times New Roman" w:hAnsi="Times New Roman" w:cs="Times New Roman"/>
          <w:b/>
          <w:bCs/>
          <w:sz w:val="28"/>
          <w:szCs w:val="28"/>
        </w:rPr>
        <w:t>5.00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ул. Калинина, 5.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716B8B5E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6979B5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6B6FEC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5260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марта</w:t>
      </w:r>
      <w:r w:rsidR="00740502" w:rsidRPr="00CC74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979B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4D0160D" w14:textId="77777777" w:rsidR="00742452" w:rsidRDefault="002A0F0F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 w:rsidR="00742452">
        <w:rPr>
          <w:sz w:val="28"/>
          <w:szCs w:val="28"/>
        </w:rPr>
        <w:t>.</w:t>
      </w:r>
    </w:p>
    <w:p w14:paraId="2C1BC594" w14:textId="330485BA" w:rsidR="00852921" w:rsidRDefault="00852921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 w:rsidRPr="000030E2">
        <w:rPr>
          <w:rFonts w:ascii="Times New Roman" w:hAnsi="Times New Roman" w:cs="Times New Roman"/>
          <w:sz w:val="28"/>
          <w:szCs w:val="28"/>
        </w:rPr>
        <w:t>;</w:t>
      </w:r>
    </w:p>
    <w:p w14:paraId="6E415E1B" w14:textId="20F0944A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79B5">
        <w:rPr>
          <w:rFonts w:ascii="Times New Roman" w:hAnsi="Times New Roman" w:cs="Times New Roman"/>
          <w:sz w:val="28"/>
          <w:szCs w:val="28"/>
        </w:rPr>
        <w:t>5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42665AAF" w14:textId="77777777" w:rsidR="00852921" w:rsidRDefault="00852921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811E78" w14:textId="77777777" w:rsidR="006979B5" w:rsidRDefault="006979B5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DB7E82B" w14:textId="77777777" w:rsidR="006E2774" w:rsidRDefault="006E2774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43785D" w14:textId="3C93E709" w:rsidR="003E4F4E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lastRenderedPageBreak/>
        <w:t>Объём финансовых средств из республиканского бюджета на финансирование Государственной программы «Энергосбережение» на 2021 – 2025 годы, распределяемый по конкурсу на выполнение мероприятий в 202</w:t>
      </w:r>
      <w:r w:rsidR="006979B5">
        <w:rPr>
          <w:rFonts w:ascii="Times New Roman" w:hAnsi="Times New Roman" w:cs="Times New Roman"/>
          <w:sz w:val="28"/>
          <w:szCs w:val="28"/>
        </w:rPr>
        <w:t>5</w:t>
      </w:r>
      <w:r w:rsidRPr="0085292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E2774">
        <w:rPr>
          <w:rFonts w:ascii="Times New Roman" w:hAnsi="Times New Roman" w:cs="Times New Roman"/>
          <w:sz w:val="28"/>
          <w:szCs w:val="28"/>
        </w:rPr>
        <w:t>,</w:t>
      </w:r>
      <w:r w:rsidRPr="00852921">
        <w:rPr>
          <w:rFonts w:ascii="Times New Roman" w:hAnsi="Times New Roman" w:cs="Times New Roman"/>
          <w:sz w:val="28"/>
          <w:szCs w:val="28"/>
        </w:rPr>
        <w:t xml:space="preserve"> </w:t>
      </w:r>
      <w:r w:rsidRPr="00BB2A13">
        <w:rPr>
          <w:rFonts w:ascii="Times New Roman" w:hAnsi="Times New Roman" w:cs="Times New Roman"/>
          <w:sz w:val="28"/>
          <w:szCs w:val="28"/>
        </w:rPr>
        <w:t>составляет</w:t>
      </w:r>
      <w:r w:rsidR="00025C88" w:rsidRPr="00BB2A13">
        <w:rPr>
          <w:rFonts w:ascii="Times New Roman" w:hAnsi="Times New Roman" w:cs="Times New Roman"/>
          <w:sz w:val="28"/>
          <w:szCs w:val="28"/>
        </w:rPr>
        <w:t xml:space="preserve"> </w:t>
      </w:r>
      <w:r w:rsidR="007130A6" w:rsidRPr="00ED37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D37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D3740" w:rsidRPr="00ED374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130A6" w:rsidRPr="00ED3740">
        <w:rPr>
          <w:rFonts w:ascii="Times New Roman" w:hAnsi="Times New Roman" w:cs="Times New Roman"/>
          <w:b/>
          <w:bCs/>
          <w:sz w:val="28"/>
          <w:szCs w:val="28"/>
        </w:rPr>
        <w:t xml:space="preserve">,8212 </w:t>
      </w:r>
      <w:r w:rsidR="007130A6">
        <w:rPr>
          <w:rFonts w:ascii="Times New Roman" w:hAnsi="Times New Roman" w:cs="Times New Roman"/>
          <w:b/>
          <w:bCs/>
          <w:sz w:val="28"/>
          <w:szCs w:val="28"/>
        </w:rPr>
        <w:t>тыс</w:t>
      </w:r>
      <w:r w:rsidR="00B830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3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30A6">
        <w:rPr>
          <w:rFonts w:ascii="Times New Roman" w:hAnsi="Times New Roman" w:cs="Times New Roman"/>
          <w:b/>
          <w:bCs/>
          <w:sz w:val="28"/>
          <w:szCs w:val="28"/>
        </w:rPr>
        <w:t>руб</w:t>
      </w:r>
      <w:r w:rsidR="00B830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3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2A13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Pr="00852921">
        <w:rPr>
          <w:rFonts w:ascii="Times New Roman" w:hAnsi="Times New Roman" w:cs="Times New Roman"/>
          <w:sz w:val="28"/>
          <w:szCs w:val="28"/>
        </w:rPr>
        <w:t>направлениям</w:t>
      </w:r>
      <w:r w:rsidR="00DB5CDB">
        <w:rPr>
          <w:rFonts w:ascii="Times New Roman" w:hAnsi="Times New Roman" w:cs="Times New Roman"/>
          <w:sz w:val="28"/>
          <w:szCs w:val="28"/>
        </w:rPr>
        <w:t xml:space="preserve"> энергосбережения</w:t>
      </w:r>
      <w:r w:rsidRPr="0085292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CA2B89" w14:textId="77777777" w:rsidR="007130A6" w:rsidRDefault="007130A6" w:rsidP="007130A6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7230"/>
        <w:gridCol w:w="1215"/>
        <w:gridCol w:w="6"/>
      </w:tblGrid>
      <w:tr w:rsidR="007130A6" w:rsidRPr="007A5AA0" w14:paraId="2F2BB10B" w14:textId="77777777" w:rsidTr="006C5C48">
        <w:trPr>
          <w:tblHeader/>
        </w:trPr>
        <w:tc>
          <w:tcPr>
            <w:tcW w:w="1314" w:type="dxa"/>
            <w:tcMar>
              <w:left w:w="6" w:type="dxa"/>
              <w:right w:w="6" w:type="dxa"/>
            </w:tcMar>
          </w:tcPr>
          <w:p w14:paraId="4061F159" w14:textId="77777777" w:rsidR="007130A6" w:rsidRPr="007A5AA0" w:rsidRDefault="007130A6" w:rsidP="006C5C48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20"/>
              </w:rPr>
              <w:t xml:space="preserve">Код </w:t>
            </w:r>
            <w:r w:rsidRPr="007A5AA0">
              <w:rPr>
                <w:szCs w:val="20"/>
              </w:rPr>
              <w:br/>
            </w:r>
            <w:r>
              <w:rPr>
                <w:szCs w:val="20"/>
              </w:rPr>
              <w:t>строки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0874B1C9" w14:textId="77777777" w:rsidR="007130A6" w:rsidRPr="007A5AA0" w:rsidRDefault="007130A6" w:rsidP="006C5C48">
            <w:pPr>
              <w:spacing w:before="12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>Направления энергосбережения</w:t>
            </w:r>
          </w:p>
        </w:tc>
        <w:tc>
          <w:tcPr>
            <w:tcW w:w="1221" w:type="dxa"/>
            <w:gridSpan w:val="2"/>
            <w:tcMar>
              <w:left w:w="6" w:type="dxa"/>
              <w:right w:w="6" w:type="dxa"/>
            </w:tcMar>
          </w:tcPr>
          <w:p w14:paraId="7FD5264F" w14:textId="77777777" w:rsidR="007130A6" w:rsidRPr="007A5AA0" w:rsidRDefault="007130A6" w:rsidP="006C5C48">
            <w:pPr>
              <w:spacing w:before="60" w:after="60" w:line="200" w:lineRule="exact"/>
              <w:jc w:val="center"/>
              <w:rPr>
                <w:szCs w:val="30"/>
              </w:rPr>
            </w:pPr>
            <w:r w:rsidRPr="007A5AA0">
              <w:rPr>
                <w:szCs w:val="30"/>
              </w:rPr>
              <w:t xml:space="preserve">Единица измерения </w:t>
            </w:r>
          </w:p>
        </w:tc>
      </w:tr>
      <w:tr w:rsidR="007130A6" w:rsidRPr="007A5AA0" w14:paraId="1FC37A58" w14:textId="77777777" w:rsidTr="006C5C48">
        <w:trPr>
          <w:trHeight w:val="405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3A33AEB7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1012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BC27367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14:paraId="1DD216DA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Гкал/ч</w:t>
            </w:r>
          </w:p>
        </w:tc>
      </w:tr>
      <w:tr w:rsidR="007130A6" w:rsidRPr="007A5AA0" w14:paraId="7569513D" w14:textId="77777777" w:rsidTr="006C5C48">
        <w:tc>
          <w:tcPr>
            <w:tcW w:w="1314" w:type="dxa"/>
            <w:tcMar>
              <w:left w:w="28" w:type="dxa"/>
              <w:right w:w="28" w:type="dxa"/>
            </w:tcMar>
          </w:tcPr>
          <w:p w14:paraId="293950F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1013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16E318A0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14:paraId="21347B42" w14:textId="77777777" w:rsidR="007130A6" w:rsidRPr="007A5AA0" w:rsidRDefault="007130A6" w:rsidP="006C5C4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7A5AA0">
              <w:t>шт.</w:t>
            </w:r>
          </w:p>
        </w:tc>
      </w:tr>
      <w:tr w:rsidR="007130A6" w:rsidRPr="007A5AA0" w14:paraId="56257851" w14:textId="77777777" w:rsidTr="006C5C48">
        <w:trPr>
          <w:trHeight w:val="308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645E8F30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1014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1AA8125C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Замена газогорелочных устройств на энергоэффективные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14:paraId="3CD518CE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4D739685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685A153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1111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7F8AEE8D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7A5AA0">
              <w:rPr>
                <w:b w:val="0"/>
                <w:bCs w:val="0"/>
                <w:sz w:val="24"/>
              </w:rPr>
              <w:t xml:space="preserve">Децентрализация теплоснабжения с ликвидацией длинных и незагруженных паро- и теплотрасс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0FEE8BBD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proofErr w:type="spellStart"/>
            <w:proofErr w:type="gramStart"/>
            <w:r w:rsidRPr="007A5AA0">
              <w:rPr>
                <w:b w:val="0"/>
                <w:bCs w:val="0"/>
                <w:sz w:val="24"/>
              </w:rPr>
              <w:t>пог.м</w:t>
            </w:r>
            <w:proofErr w:type="spellEnd"/>
            <w:proofErr w:type="gramEnd"/>
          </w:p>
        </w:tc>
      </w:tr>
      <w:tr w:rsidR="007130A6" w:rsidRPr="007A5AA0" w14:paraId="55D842E1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6662436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1112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2BFE2FD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7A5AA0">
              <w:rPr>
                <w:b w:val="0"/>
                <w:bCs w:val="0"/>
                <w:sz w:val="24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7673DC53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proofErr w:type="spellStart"/>
            <w:proofErr w:type="gramStart"/>
            <w:r w:rsidRPr="007A5AA0">
              <w:rPr>
                <w:b w:val="0"/>
                <w:bCs w:val="0"/>
                <w:sz w:val="24"/>
              </w:rPr>
              <w:t>пог.м</w:t>
            </w:r>
            <w:proofErr w:type="spellEnd"/>
            <w:proofErr w:type="gramEnd"/>
            <w:r w:rsidRPr="007A5AA0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7130A6" w:rsidRPr="007A5AA0" w14:paraId="39AE98BC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648A8CC6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1113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32477C5F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7A5AA0">
              <w:rPr>
                <w:b w:val="0"/>
                <w:bCs w:val="0"/>
                <w:sz w:val="24"/>
              </w:rPr>
              <w:t xml:space="preserve">Внедрение индивидуальных тепловых пунктов вместо центральных тепловых пунктов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7B7B0653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0960DB10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A26446D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1114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291C0B86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33F2EC5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proofErr w:type="spellStart"/>
            <w:proofErr w:type="gramStart"/>
            <w:r>
              <w:rPr>
                <w:b w:val="0"/>
                <w:bCs w:val="0"/>
                <w:sz w:val="24"/>
              </w:rPr>
              <w:t>пог.</w:t>
            </w:r>
            <w:r w:rsidRPr="007A5AA0">
              <w:rPr>
                <w:b w:val="0"/>
                <w:bCs w:val="0"/>
                <w:sz w:val="24"/>
              </w:rPr>
              <w:t>м</w:t>
            </w:r>
            <w:proofErr w:type="spellEnd"/>
            <w:proofErr w:type="gramEnd"/>
          </w:p>
        </w:tc>
      </w:tr>
      <w:tr w:rsidR="007130A6" w:rsidRPr="007A5AA0" w14:paraId="0AB156B6" w14:textId="77777777" w:rsidTr="006C5C48">
        <w:trPr>
          <w:gridAfter w:val="1"/>
          <w:wAfter w:w="6" w:type="dxa"/>
          <w:trHeight w:val="203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63C09D0C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1211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F55C3F3" w14:textId="77777777" w:rsidR="007130A6" w:rsidRPr="007A5AA0" w:rsidRDefault="007130A6" w:rsidP="006C5C48">
            <w:r w:rsidRPr="007A5AA0">
              <w:t>Замена насосного оборудования</w:t>
            </w:r>
            <w:r>
              <w:t xml:space="preserve"> на</w:t>
            </w:r>
            <w:r w:rsidRPr="007A5AA0">
              <w:t xml:space="preserve"> более энергоэффективн</w:t>
            </w:r>
            <w:r w:rsidRPr="00E72931">
              <w:t>ое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484B4560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071E5662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505827A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1221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0F54F6F" w14:textId="77777777" w:rsidR="007130A6" w:rsidRPr="007A5AA0" w:rsidRDefault="007130A6" w:rsidP="006C5C48">
            <w:r w:rsidRPr="007A5AA0">
              <w:t>Внедрение энергоэффективного вентиляционного оборудования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3DF5508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5A49C441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31E4A83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1222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2C1561A7" w14:textId="77777777" w:rsidR="007130A6" w:rsidRPr="007A5AA0" w:rsidRDefault="007130A6" w:rsidP="006C5C48">
            <w:r w:rsidRPr="007A5AA0">
              <w:t xml:space="preserve">Децентрализация </w:t>
            </w:r>
            <w:proofErr w:type="spellStart"/>
            <w:r w:rsidRPr="007A5AA0">
              <w:t>воздухоснабжения</w:t>
            </w:r>
            <w:proofErr w:type="spellEnd"/>
            <w:r w:rsidRPr="007A5AA0">
              <w:t xml:space="preserve"> с установкой локальных компрессоров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4B501531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1837BBBE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5AFAC814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1224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1DA98A1" w14:textId="77777777" w:rsidR="007130A6" w:rsidRPr="007A5AA0" w:rsidRDefault="007130A6" w:rsidP="006C5C48">
            <w:r w:rsidRPr="007A5AA0">
              <w:t xml:space="preserve">Децентрализация холодоснабжения с установкой локальных холодильных установок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1A1E51E0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518A4462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2D2A38CC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47D1BC9B" w14:textId="77777777" w:rsidR="007130A6" w:rsidRPr="007A5AA0" w:rsidRDefault="007130A6" w:rsidP="006C5C48">
            <w:r w:rsidRPr="007A5AA0">
              <w:t>Внедрение в производство современных энергоэффективных технологий</w:t>
            </w:r>
            <w:r>
              <w:t xml:space="preserve"> </w:t>
            </w:r>
            <w:r w:rsidRPr="00E72931">
              <w:t>и процессов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543D5F9F" w14:textId="77777777" w:rsidR="007130A6" w:rsidRPr="007A5AA0" w:rsidRDefault="007130A6" w:rsidP="006C5C48">
            <w:pPr>
              <w:jc w:val="center"/>
            </w:pPr>
            <w:r>
              <w:t>шт</w:t>
            </w:r>
            <w:r w:rsidRPr="007A5AA0">
              <w:t>.</w:t>
            </w:r>
          </w:p>
        </w:tc>
      </w:tr>
      <w:tr w:rsidR="007130A6" w:rsidRPr="007A5AA0" w14:paraId="71D20BD6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406E337A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5EB99AEC" w14:textId="77777777" w:rsidR="007130A6" w:rsidRPr="007A5AA0" w:rsidRDefault="007130A6" w:rsidP="006C5C48">
            <w:r w:rsidRPr="007A5AA0">
              <w:t>Повышение энергоэффективности действующих технологий</w:t>
            </w:r>
            <w:r>
              <w:t xml:space="preserve"> </w:t>
            </w:r>
            <w:r w:rsidRPr="00E72931">
              <w:t>и процессов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11793424" w14:textId="77777777" w:rsidR="007130A6" w:rsidRPr="007A5AA0" w:rsidRDefault="007130A6" w:rsidP="006C5C48">
            <w:pPr>
              <w:jc w:val="center"/>
            </w:pPr>
            <w:r>
              <w:t>шт</w:t>
            </w:r>
            <w:r w:rsidRPr="007A5AA0">
              <w:t>.</w:t>
            </w:r>
          </w:p>
        </w:tc>
      </w:tr>
      <w:tr w:rsidR="007130A6" w:rsidRPr="007A5AA0" w14:paraId="56D913AF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221D0AE1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1316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4F371036" w14:textId="77777777" w:rsidR="007130A6" w:rsidRPr="007A5AA0" w:rsidRDefault="007130A6" w:rsidP="006C5C48">
            <w:r w:rsidRPr="007A5AA0">
              <w:t xml:space="preserve">Внедрение в производство современного энергоэффективного оборудования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0E75C37C" w14:textId="77777777" w:rsidR="007130A6" w:rsidRPr="007A5AA0" w:rsidRDefault="007130A6" w:rsidP="006C5C48">
            <w:pPr>
              <w:jc w:val="center"/>
            </w:pPr>
            <w:r>
              <w:t>шт</w:t>
            </w:r>
            <w:r w:rsidRPr="007A5AA0">
              <w:t>.</w:t>
            </w:r>
          </w:p>
        </w:tc>
      </w:tr>
      <w:tr w:rsidR="007130A6" w:rsidRPr="007A5AA0" w14:paraId="0FC108CC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60D4FDC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1317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618E05C" w14:textId="77777777" w:rsidR="007130A6" w:rsidRPr="007A5AA0" w:rsidRDefault="007130A6" w:rsidP="006C5C48">
            <w:r w:rsidRPr="007A5AA0">
              <w:t>Внедрение в производство современных энергоэффективных материалов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6364092E" w14:textId="77777777" w:rsidR="007130A6" w:rsidRPr="007A5AA0" w:rsidRDefault="007130A6" w:rsidP="006C5C48">
            <w:pPr>
              <w:jc w:val="center"/>
            </w:pPr>
            <w:r>
              <w:t>шт</w:t>
            </w:r>
            <w:r w:rsidRPr="007A5AA0">
              <w:t>.</w:t>
            </w:r>
          </w:p>
        </w:tc>
      </w:tr>
      <w:tr w:rsidR="007130A6" w:rsidRPr="007A5AA0" w14:paraId="6573B382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B7B40D7" w14:textId="77777777" w:rsidR="007130A6" w:rsidRPr="007A5AA0" w:rsidRDefault="007130A6" w:rsidP="006C5C48">
            <w:pPr>
              <w:pStyle w:val="ad"/>
              <w:ind w:right="-29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427363ED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  <w:szCs w:val="30"/>
              </w:rPr>
            </w:pPr>
            <w:r w:rsidRPr="007A5AA0">
              <w:rPr>
                <w:b w:val="0"/>
                <w:bCs w:val="0"/>
                <w:sz w:val="24"/>
                <w:szCs w:val="30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5FCD639F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0CB124E2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87671F4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1340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72FE9A18" w14:textId="77777777" w:rsidR="007130A6" w:rsidRPr="007A5AA0" w:rsidRDefault="007130A6" w:rsidP="006C5C48">
            <w:r w:rsidRPr="007A5AA0"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2C6A7FAF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2D219BE4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02E0B07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1411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00DDBDB0" w14:textId="77777777" w:rsidR="007130A6" w:rsidRPr="007A5AA0" w:rsidRDefault="007130A6" w:rsidP="006C5C48">
            <w:r w:rsidRPr="007A5AA0"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55C2CC39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7C983B06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D6643DB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1413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57461414" w14:textId="77777777" w:rsidR="007130A6" w:rsidRPr="007A5AA0" w:rsidRDefault="007130A6" w:rsidP="006C5C48">
            <w:pPr>
              <w:ind w:left="26" w:hanging="26"/>
            </w:pPr>
            <w:r w:rsidRPr="007A5AA0"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7A5AA0">
              <w:t>электронагрева</w:t>
            </w:r>
            <w:proofErr w:type="spellEnd"/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367D3648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486AD553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71D5155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3AC62955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trike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Автоматизация и роботизация технологических процессов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5F2C7AAB" w14:textId="77777777" w:rsidR="007130A6" w:rsidRPr="007A5AA0" w:rsidRDefault="007130A6" w:rsidP="006C5C48">
            <w:pPr>
              <w:jc w:val="center"/>
              <w:rPr>
                <w:highlight w:val="yellow"/>
              </w:rPr>
            </w:pPr>
            <w:r w:rsidRPr="007A5AA0">
              <w:t>ед.</w:t>
            </w:r>
          </w:p>
        </w:tc>
      </w:tr>
      <w:tr w:rsidR="007130A6" w:rsidRPr="007A5AA0" w14:paraId="7DDDF5A8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4586BDE0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1422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5D2F035B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</w:t>
            </w:r>
            <w:r w:rsidRPr="00CF0874">
              <w:rPr>
                <w:b w:val="0"/>
                <w:bCs w:val="0"/>
                <w:sz w:val="24"/>
              </w:rPr>
              <w:t xml:space="preserve"> </w:t>
            </w:r>
            <w:r w:rsidRPr="007A5AA0">
              <w:rPr>
                <w:b w:val="0"/>
                <w:bCs w:val="0"/>
                <w:sz w:val="24"/>
              </w:rPr>
              <w:t>автоматизированной системы управления потреблением энергоресурсов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6FA090BF" w14:textId="77777777" w:rsidR="007130A6" w:rsidRPr="007A5AA0" w:rsidRDefault="007130A6" w:rsidP="006C5C48">
            <w:pPr>
              <w:jc w:val="center"/>
            </w:pPr>
            <w:r w:rsidRPr="007A5AA0">
              <w:t>ед.</w:t>
            </w:r>
          </w:p>
        </w:tc>
      </w:tr>
      <w:tr w:rsidR="007130A6" w:rsidRPr="007A5AA0" w14:paraId="1B7538C2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47261B0D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1424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1BE8A6A7" w14:textId="77777777" w:rsidR="007130A6" w:rsidRPr="007A5AA0" w:rsidRDefault="007130A6" w:rsidP="006C5C48">
            <w:pPr>
              <w:pStyle w:val="a3"/>
              <w:tabs>
                <w:tab w:val="clear" w:pos="4677"/>
                <w:tab w:val="clear" w:pos="9355"/>
              </w:tabs>
              <w:rPr>
                <w:strike/>
              </w:rPr>
            </w:pPr>
            <w:r w:rsidRPr="007A5AA0">
              <w:t>Внедрение автоматических систем компенсации реактивной мощности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474E21D8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1DC1300A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B0F236B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lastRenderedPageBreak/>
              <w:t>1425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0ECEC1E0" w14:textId="77777777" w:rsidR="007130A6" w:rsidRPr="007A5AA0" w:rsidRDefault="007130A6" w:rsidP="006C5C48">
            <w:pPr>
              <w:pStyle w:val="ad"/>
              <w:ind w:left="22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 xml:space="preserve">Внедрение приборов автоматического регулирования в системах тепло-, газо-, и водоснабжения 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2CF0678C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5A4A80B7" w14:textId="77777777" w:rsidTr="006C5C48">
        <w:tc>
          <w:tcPr>
            <w:tcW w:w="1314" w:type="dxa"/>
            <w:tcMar>
              <w:left w:w="28" w:type="dxa"/>
              <w:right w:w="28" w:type="dxa"/>
            </w:tcMar>
          </w:tcPr>
          <w:p w14:paraId="175CC2BB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1426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5CA74444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221" w:type="dxa"/>
            <w:gridSpan w:val="2"/>
            <w:tcMar>
              <w:left w:w="28" w:type="dxa"/>
              <w:right w:w="28" w:type="dxa"/>
            </w:tcMar>
          </w:tcPr>
          <w:p w14:paraId="17F2D7B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  <w:highlight w:val="yellow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20B64041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8C245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1D072" w14:textId="77777777" w:rsidR="007130A6" w:rsidRPr="007A5AA0" w:rsidRDefault="007130A6" w:rsidP="006C5C48">
            <w:pPr>
              <w:pStyle w:val="a3"/>
            </w:pPr>
            <w:proofErr w:type="spellStart"/>
            <w:r w:rsidRPr="007A5AA0">
              <w:t>Термореновация</w:t>
            </w:r>
            <w:proofErr w:type="spellEnd"/>
            <w:r w:rsidRPr="007A5AA0">
              <w:t xml:space="preserve"> ограждающих конструкций зданий, сооружений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6772A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м</w:t>
            </w:r>
            <w:r w:rsidRPr="007A5AA0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7130A6" w:rsidRPr="007A5AA0" w14:paraId="1C7D464A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BC7B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B9A9F9" w14:textId="77777777" w:rsidR="007130A6" w:rsidRPr="007A5AA0" w:rsidRDefault="007130A6" w:rsidP="006C5C48">
            <w:pPr>
              <w:pStyle w:val="a3"/>
            </w:pPr>
            <w:proofErr w:type="spellStart"/>
            <w:r w:rsidRPr="007A5AA0">
              <w:t>Термореновация</w:t>
            </w:r>
            <w:proofErr w:type="spellEnd"/>
            <w:r w:rsidRPr="007A5AA0">
              <w:t xml:space="preserve"> ограждающих конструкций кровли, подвалов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A7DE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м</w:t>
            </w:r>
            <w:r w:rsidRPr="007A5AA0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7130A6" w:rsidRPr="007A5AA0" w14:paraId="5F49CC11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E34EA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40B90C" w14:textId="752189B7" w:rsidR="007130A6" w:rsidRPr="007A5AA0" w:rsidRDefault="007130A6" w:rsidP="006C5C48">
            <w:pPr>
              <w:pStyle w:val="a3"/>
            </w:pPr>
            <w:r w:rsidRPr="007A5AA0">
              <w:t>Применение энергоэффективных материалов при модернизации тепловой изоляции промышленных установок и оборудования (котлоагрегатов, холодильников, теплиц, трубопроводов и др.)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7B223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м</w:t>
            </w:r>
            <w:r w:rsidRPr="007A5AA0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7130A6" w:rsidRPr="007A5AA0" w14:paraId="4B5E1E7D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2D26A2D6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1514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3E41AC7B" w14:textId="77777777" w:rsidR="007130A6" w:rsidRPr="007A5AA0" w:rsidRDefault="007130A6" w:rsidP="006C5C48">
            <w:r w:rsidRPr="007A5AA0"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7882C21F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09A85034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48BBB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317B79" w14:textId="77777777" w:rsidR="007130A6" w:rsidRPr="007A5AA0" w:rsidRDefault="007130A6" w:rsidP="006C5C48">
            <w:pPr>
              <w:pStyle w:val="a3"/>
            </w:pPr>
            <w:r w:rsidRPr="007A5AA0">
              <w:t>Замена оконных блоков и входных групп</w:t>
            </w:r>
            <w:r>
              <w:t xml:space="preserve"> </w:t>
            </w:r>
            <w:r w:rsidRPr="00E72931">
              <w:t>на более энергоэффективные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5A923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м</w:t>
            </w:r>
            <w:r w:rsidRPr="007A5AA0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7130A6" w:rsidRPr="007A5AA0" w14:paraId="025C2A8E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996E9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F2F15" w14:textId="77777777" w:rsidR="007130A6" w:rsidRPr="007A5AA0" w:rsidRDefault="007130A6" w:rsidP="006C5C48">
            <w:r w:rsidRPr="007A5AA0">
              <w:t>Внедрение автоматических систем управления освещением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DE238" w14:textId="77777777" w:rsidR="007130A6" w:rsidRPr="007A5AA0" w:rsidRDefault="007130A6" w:rsidP="006C5C48">
            <w:pPr>
              <w:jc w:val="center"/>
              <w:rPr>
                <w:highlight w:val="yellow"/>
              </w:rPr>
            </w:pPr>
            <w:r>
              <w:t>шт</w:t>
            </w:r>
            <w:r w:rsidRPr="007A5AA0">
              <w:t>.</w:t>
            </w:r>
          </w:p>
        </w:tc>
      </w:tr>
      <w:tr w:rsidR="007130A6" w:rsidRPr="007A5AA0" w14:paraId="796556A5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94382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FF955D" w14:textId="77777777" w:rsidR="007130A6" w:rsidRPr="007A5AA0" w:rsidRDefault="007130A6" w:rsidP="006C5C48">
            <w:r w:rsidRPr="007A5AA0">
              <w:t>Внедрение секционного разделения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11F80A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шт</w:t>
            </w:r>
            <w:r w:rsidRPr="007A5AA0">
              <w:rPr>
                <w:b w:val="0"/>
                <w:bCs w:val="0"/>
                <w:sz w:val="24"/>
              </w:rPr>
              <w:t>.</w:t>
            </w:r>
          </w:p>
        </w:tc>
      </w:tr>
      <w:tr w:rsidR="007130A6" w:rsidRPr="007A5AA0" w14:paraId="0B807363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9EEEE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FE505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D1D260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66BCDDE6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D74D84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5B5C4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B00DC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0C8C2DA0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9A28F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E3843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C16D54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22B4CD88" w14:textId="77777777" w:rsidTr="006C5C48">
        <w:trPr>
          <w:gridAfter w:val="1"/>
          <w:wAfter w:w="6" w:type="dxa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EFB35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1526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82746" w14:textId="77777777" w:rsidR="007130A6" w:rsidRPr="007A5AA0" w:rsidRDefault="007130A6" w:rsidP="006C5C48">
            <w:pPr>
              <w:pStyle w:val="ad"/>
              <w:jc w:val="left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78E8F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шт.</w:t>
            </w:r>
          </w:p>
        </w:tc>
      </w:tr>
      <w:tr w:rsidR="007130A6" w:rsidRPr="007A5AA0" w14:paraId="2B23178B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0D3D9C1F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1710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0F9B1034" w14:textId="77777777" w:rsidR="007130A6" w:rsidRPr="007A5AA0" w:rsidRDefault="007130A6" w:rsidP="006C5C48">
            <w:pPr>
              <w:rPr>
                <w:szCs w:val="30"/>
              </w:rPr>
            </w:pPr>
            <w:r w:rsidRPr="007A5AA0">
              <w:rPr>
                <w:szCs w:val="30"/>
              </w:rPr>
              <w:t>Утилизация тепловых вторичных энергетических ресурсов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4AC9648B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  <w:tr w:rsidR="007130A6" w:rsidRPr="007A5AA0" w14:paraId="4767E656" w14:textId="77777777" w:rsidTr="006C5C48">
        <w:trPr>
          <w:gridAfter w:val="1"/>
          <w:wAfter w:w="6" w:type="dxa"/>
        </w:trPr>
        <w:tc>
          <w:tcPr>
            <w:tcW w:w="1314" w:type="dxa"/>
            <w:tcMar>
              <w:left w:w="28" w:type="dxa"/>
              <w:right w:w="28" w:type="dxa"/>
            </w:tcMar>
          </w:tcPr>
          <w:p w14:paraId="7C4AEA50" w14:textId="77777777" w:rsidR="007130A6" w:rsidRPr="007A5AA0" w:rsidRDefault="007130A6" w:rsidP="006C5C48">
            <w:pPr>
              <w:pStyle w:val="ad"/>
              <w:rPr>
                <w:b w:val="0"/>
                <w:bCs w:val="0"/>
                <w:sz w:val="24"/>
              </w:rPr>
            </w:pPr>
            <w:r w:rsidRPr="007A5AA0">
              <w:rPr>
                <w:b w:val="0"/>
                <w:bCs w:val="0"/>
                <w:sz w:val="24"/>
              </w:rPr>
              <w:t>1721</w:t>
            </w:r>
          </w:p>
        </w:tc>
        <w:tc>
          <w:tcPr>
            <w:tcW w:w="7230" w:type="dxa"/>
            <w:tcMar>
              <w:left w:w="28" w:type="dxa"/>
              <w:right w:w="28" w:type="dxa"/>
            </w:tcMar>
          </w:tcPr>
          <w:p w14:paraId="610BEF74" w14:textId="77777777" w:rsidR="007130A6" w:rsidRPr="007A5AA0" w:rsidRDefault="007130A6" w:rsidP="006C5C48">
            <w:pPr>
              <w:rPr>
                <w:szCs w:val="30"/>
              </w:rPr>
            </w:pPr>
            <w:r w:rsidRPr="007A5AA0">
              <w:rPr>
                <w:szCs w:val="30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14:paraId="21EE20AA" w14:textId="77777777" w:rsidR="007130A6" w:rsidRPr="007A5AA0" w:rsidRDefault="007130A6" w:rsidP="006C5C48">
            <w:pPr>
              <w:jc w:val="center"/>
            </w:pPr>
            <w:r w:rsidRPr="007A5AA0">
              <w:t>шт.</w:t>
            </w:r>
          </w:p>
        </w:tc>
      </w:tr>
    </w:tbl>
    <w:p w14:paraId="089D32B5" w14:textId="14545E43" w:rsidR="00CC74EE" w:rsidRPr="00852921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52921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852921">
        <w:rPr>
          <w:sz w:val="28"/>
          <w:szCs w:val="28"/>
        </w:rPr>
        <w:t>с</w:t>
      </w:r>
      <w:r w:rsidRPr="00852921">
        <w:rPr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 w:rsidRPr="00852921">
        <w:rPr>
          <w:sz w:val="28"/>
          <w:szCs w:val="28"/>
        </w:rPr>
        <w:t>.</w:t>
      </w:r>
      <w:r w:rsidRPr="00852921">
        <w:rPr>
          <w:sz w:val="28"/>
          <w:szCs w:val="28"/>
        </w:rPr>
        <w:t xml:space="preserve"> </w:t>
      </w:r>
      <w:bookmarkStart w:id="2" w:name="_Hlk127958689"/>
    </w:p>
    <w:p w14:paraId="3BE636E3" w14:textId="56ABE10B" w:rsidR="00B06BA2" w:rsidRPr="00CC74EE" w:rsidRDefault="00B06BA2" w:rsidP="00890DA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 xml:space="preserve">Средства республиканского бюджета на финансирование энергосберегающего мероприятия </w:t>
      </w:r>
      <w:r w:rsidR="00890DA1" w:rsidRPr="00CC74EE">
        <w:rPr>
          <w:color w:val="000000" w:themeColor="text1"/>
          <w:sz w:val="28"/>
          <w:szCs w:val="28"/>
        </w:rPr>
        <w:t xml:space="preserve">выделяются </w:t>
      </w:r>
      <w:r w:rsidRPr="00CC74EE">
        <w:rPr>
          <w:color w:val="000000" w:themeColor="text1"/>
          <w:sz w:val="28"/>
          <w:szCs w:val="28"/>
        </w:rPr>
        <w:t>в сумме</w:t>
      </w:r>
      <w:r w:rsidR="00890DA1" w:rsidRPr="00CC74EE">
        <w:rPr>
          <w:color w:val="000000" w:themeColor="text1"/>
          <w:sz w:val="28"/>
          <w:szCs w:val="28"/>
        </w:rPr>
        <w:t>,</w:t>
      </w:r>
      <w:r w:rsidRPr="00CC74EE">
        <w:rPr>
          <w:color w:val="000000" w:themeColor="text1"/>
          <w:sz w:val="28"/>
          <w:szCs w:val="28"/>
        </w:rPr>
        <w:t xml:space="preserve">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2"/>
    <w:p w14:paraId="0758455B" w14:textId="56E6878C" w:rsidR="007A129C" w:rsidRPr="007B7F10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256F47F3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</w:t>
      </w:r>
      <w:r w:rsidR="00890DA1">
        <w:rPr>
          <w:rFonts w:ascii="Times New Roman" w:hAnsi="Times New Roman" w:cs="Times New Roman"/>
          <w:sz w:val="28"/>
          <w:szCs w:val="28"/>
        </w:rPr>
        <w:t>х</w:t>
      </w:r>
      <w:r w:rsidRPr="00C23812">
        <w:rPr>
          <w:rFonts w:ascii="Times New Roman" w:hAnsi="Times New Roman" w:cs="Times New Roman"/>
          <w:sz w:val="28"/>
          <w:szCs w:val="28"/>
        </w:rPr>
        <w:t xml:space="preserve"> конкурсные предложения:</w:t>
      </w:r>
    </w:p>
    <w:p w14:paraId="7184F9E1" w14:textId="11467CA4" w:rsidR="00CF1BA0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>(</w:t>
      </w:r>
      <w:r w:rsidR="00F06F93" w:rsidRPr="0052608E">
        <w:rPr>
          <w:b/>
          <w:bCs/>
          <w:sz w:val="28"/>
          <w:szCs w:val="28"/>
        </w:rPr>
        <w:t xml:space="preserve">не менее 10 т </w:t>
      </w:r>
      <w:proofErr w:type="spellStart"/>
      <w:r w:rsidR="00F06F93" w:rsidRPr="0052608E">
        <w:rPr>
          <w:b/>
          <w:bCs/>
          <w:sz w:val="28"/>
          <w:szCs w:val="28"/>
        </w:rPr>
        <w:t>у.т</w:t>
      </w:r>
      <w:proofErr w:type="spellEnd"/>
      <w:r w:rsidR="00F06F93" w:rsidRPr="0052608E">
        <w:rPr>
          <w:b/>
          <w:bCs/>
          <w:sz w:val="28"/>
          <w:szCs w:val="28"/>
        </w:rPr>
        <w:t>.</w:t>
      </w:r>
      <w:r w:rsidR="00F06F93" w:rsidRPr="00F06F93">
        <w:rPr>
          <w:sz w:val="28"/>
          <w:szCs w:val="28"/>
        </w:rPr>
        <w:t>);</w:t>
      </w:r>
    </w:p>
    <w:p w14:paraId="07F94A83" w14:textId="77777777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52608E">
        <w:rPr>
          <w:b/>
          <w:bCs/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757E4EF7"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софинансирования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52608E">
        <w:rPr>
          <w:b/>
          <w:bCs/>
          <w:sz w:val="28"/>
          <w:szCs w:val="28"/>
        </w:rPr>
        <w:t>не менее 50%</w:t>
      </w:r>
      <w:r w:rsidRPr="00410EC4">
        <w:rPr>
          <w:sz w:val="28"/>
          <w:szCs w:val="28"/>
        </w:rPr>
        <w:t>)</w:t>
      </w:r>
      <w:r w:rsidR="00593462">
        <w:rPr>
          <w:sz w:val="28"/>
          <w:szCs w:val="28"/>
        </w:rPr>
        <w:t>;</w:t>
      </w:r>
    </w:p>
    <w:p w14:paraId="5A7595F2" w14:textId="6C0648CB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>-</w:t>
      </w:r>
      <w:r w:rsidR="00A64C53" w:rsidRPr="003E4F4E">
        <w:rPr>
          <w:rFonts w:ascii="Times New Roman" w:hAnsi="Times New Roman" w:cs="Times New Roman"/>
          <w:sz w:val="28"/>
          <w:szCs w:val="28"/>
        </w:rPr>
        <w:t> </w:t>
      </w:r>
      <w:r w:rsidR="003E4F4E">
        <w:rPr>
          <w:rFonts w:ascii="Times New Roman" w:hAnsi="Times New Roman" w:cs="Times New Roman"/>
          <w:sz w:val="28"/>
          <w:szCs w:val="28"/>
        </w:rPr>
        <w:t>о</w:t>
      </w:r>
      <w:r w:rsidR="003E4F4E" w:rsidRPr="003E4F4E">
        <w:rPr>
          <w:rFonts w:ascii="Times New Roman" w:hAnsi="Times New Roman" w:cs="Times New Roman"/>
          <w:sz w:val="28"/>
          <w:szCs w:val="28"/>
        </w:rPr>
        <w:t>бъем запрашиваемых средств республиканского бюджета на</w:t>
      </w:r>
      <w:r w:rsidR="003E4F4E" w:rsidRPr="003E4F4E">
        <w:rPr>
          <w:sz w:val="28"/>
          <w:szCs w:val="28"/>
        </w:rPr>
        <w:t xml:space="preserve"> </w:t>
      </w:r>
      <w:r w:rsidR="003E4F4E" w:rsidRPr="003E4F4E">
        <w:rPr>
          <w:rFonts w:ascii="Times New Roman" w:hAnsi="Times New Roman" w:cs="Times New Roman"/>
          <w:sz w:val="28"/>
          <w:szCs w:val="28"/>
        </w:rPr>
        <w:lastRenderedPageBreak/>
        <w:t>финансирование Государственной программы «Энергосбережение», направляемых на реализацию мероприятия, в конкур</w:t>
      </w:r>
      <w:r w:rsidR="00B701E1">
        <w:rPr>
          <w:rFonts w:ascii="Times New Roman" w:hAnsi="Times New Roman" w:cs="Times New Roman"/>
          <w:sz w:val="28"/>
          <w:szCs w:val="28"/>
        </w:rPr>
        <w:t>с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ном предложении должен быть </w:t>
      </w:r>
      <w:r w:rsidR="003E4F4E" w:rsidRPr="0052608E">
        <w:rPr>
          <w:rFonts w:ascii="Times New Roman" w:hAnsi="Times New Roman" w:cs="Times New Roman"/>
          <w:b/>
          <w:bCs/>
          <w:sz w:val="28"/>
          <w:szCs w:val="28"/>
        </w:rPr>
        <w:t>не менее 10,0 тыс. руб. и не более суммы заявленной на конкурс</w:t>
      </w:r>
      <w:r w:rsidR="00CC74EE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0A77A640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>ы, полученные в результате оценки комиссией поданных заявок в соответствии с критериями (идентификаторами оценки);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1F95E067" w:rsidR="009E01F7" w:rsidRPr="00516D12" w:rsidRDefault="00890DA1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B2">
        <w:rPr>
          <w:rFonts w:ascii="Times New Roman" w:hAnsi="Times New Roman" w:cs="Times New Roman"/>
          <w:sz w:val="28"/>
          <w:szCs w:val="28"/>
        </w:rPr>
        <w:t>Исходя из финансовых возможностей, п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ри равном количестве </w:t>
      </w:r>
      <w:r w:rsidRPr="00BA61B2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9E01F7" w:rsidRPr="00BA61B2">
        <w:rPr>
          <w:rFonts w:ascii="Times New Roman" w:hAnsi="Times New Roman" w:cs="Times New Roman"/>
          <w:sz w:val="28"/>
          <w:szCs w:val="28"/>
        </w:rPr>
        <w:t>баллов приоритет отдается участникам конкурса</w:t>
      </w:r>
      <w:r w:rsidRPr="00BA61B2">
        <w:rPr>
          <w:rFonts w:ascii="Times New Roman" w:hAnsi="Times New Roman" w:cs="Times New Roman"/>
          <w:sz w:val="28"/>
          <w:szCs w:val="28"/>
        </w:rPr>
        <w:t>, заявившим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Pr="00BA61B2">
        <w:rPr>
          <w:rFonts w:ascii="Times New Roman" w:hAnsi="Times New Roman" w:cs="Times New Roman"/>
          <w:sz w:val="28"/>
          <w:szCs w:val="28"/>
        </w:rPr>
        <w:t>к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реализации мероприятия с наибольшим экономическим эффектом; при равном экономическом эффекте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мероприятиям с наименьшим сроком окупаемости</w:t>
      </w:r>
      <w:r w:rsidR="009E01F7" w:rsidRPr="00BA61B2">
        <w:rPr>
          <w:rFonts w:ascii="Times New Roman" w:hAnsi="Times New Roman" w:cs="Times New Roman"/>
          <w:sz w:val="28"/>
          <w:szCs w:val="28"/>
        </w:rPr>
        <w:t>.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45C86B42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 xml:space="preserve">Одним заявителем </w:t>
      </w:r>
      <w:r w:rsidR="005206F5" w:rsidRPr="006A1100">
        <w:rPr>
          <w:rFonts w:ascii="Times New Roman" w:hAnsi="Times New Roman"/>
          <w:sz w:val="28"/>
          <w:szCs w:val="28"/>
        </w:rPr>
        <w:t>в рамках одного мероприятия</w:t>
      </w:r>
      <w:r w:rsidR="005206F5" w:rsidRPr="006A1100">
        <w:rPr>
          <w:rFonts w:ascii="Times New Roman" w:hAnsi="Times New Roman" w:cs="Times New Roman"/>
          <w:sz w:val="28"/>
          <w:szCs w:val="28"/>
        </w:rPr>
        <w:t xml:space="preserve"> </w:t>
      </w:r>
      <w:r w:rsidRPr="006A1100">
        <w:rPr>
          <w:rFonts w:ascii="Times New Roman" w:hAnsi="Times New Roman" w:cs="Times New Roman"/>
          <w:sz w:val="28"/>
          <w:szCs w:val="28"/>
        </w:rPr>
        <w:t>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1DA6C27E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F6AA0">
        <w:rPr>
          <w:rFonts w:ascii="Times New Roman" w:hAnsi="Times New Roman" w:cs="Times New Roman"/>
          <w:sz w:val="28"/>
          <w:szCs w:val="28"/>
        </w:rPr>
        <w:t>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61BB3C8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</w:t>
      </w:r>
      <w:r w:rsidR="005206F5">
        <w:rPr>
          <w:rFonts w:ascii="Times New Roman" w:hAnsi="Times New Roman" w:cs="Times New Roman"/>
          <w:sz w:val="28"/>
          <w:szCs w:val="28"/>
        </w:rPr>
        <w:t xml:space="preserve">без вскрытия конвертов </w:t>
      </w:r>
      <w:r>
        <w:rPr>
          <w:rFonts w:ascii="Times New Roman" w:hAnsi="Times New Roman" w:cs="Times New Roman"/>
          <w:sz w:val="28"/>
          <w:szCs w:val="28"/>
        </w:rPr>
        <w:t xml:space="preserve">направившим их </w:t>
      </w:r>
      <w:r w:rsidR="005206F5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4036F651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551D5055" w14:textId="05C8A712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 w:rsidR="00B1771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52608E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  <w:r w:rsidR="003C4DD7" w:rsidRPr="00315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575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979B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0FD3CE0B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3305407"/>
      <w:r w:rsidRPr="00C23812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документов, прилагаемых к конкурсному предложению </w:t>
      </w:r>
      <w:r w:rsidR="005206F5">
        <w:rPr>
          <w:rFonts w:ascii="Times New Roman" w:hAnsi="Times New Roman" w:cs="Times New Roman"/>
          <w:sz w:val="28"/>
          <w:szCs w:val="28"/>
        </w:rPr>
        <w:t>для участия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14:paraId="31BD7F47" w14:textId="33301DD9"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14:paraId="67CE9262" w14:textId="6152F85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2AE119DE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</w:t>
      </w:r>
      <w:r w:rsidR="005206F5">
        <w:rPr>
          <w:sz w:val="28"/>
          <w:szCs w:val="28"/>
        </w:rPr>
        <w:t>по</w:t>
      </w:r>
      <w:r w:rsidRPr="00C23812">
        <w:rPr>
          <w:sz w:val="28"/>
          <w:szCs w:val="28"/>
        </w:rPr>
        <w:t xml:space="preserve"> госпрограмм</w:t>
      </w:r>
      <w:r w:rsidR="005206F5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27A2786C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и срок</w:t>
      </w:r>
      <w:r w:rsidR="005206F5">
        <w:rPr>
          <w:rFonts w:ascii="Times New Roman" w:hAnsi="Times New Roman" w:cs="Times New Roman"/>
          <w:sz w:val="28"/>
          <w:szCs w:val="28"/>
        </w:rPr>
        <w:t>и</w:t>
      </w:r>
      <w:r w:rsidRPr="00C23812">
        <w:rPr>
          <w:rFonts w:ascii="Times New Roman" w:hAnsi="Times New Roman" w:cs="Times New Roman"/>
          <w:sz w:val="28"/>
          <w:szCs w:val="28"/>
        </w:rPr>
        <w:t xml:space="preserve"> информирования участников конкурса о его результатах:</w:t>
      </w:r>
    </w:p>
    <w:p w14:paraId="154E8ED1" w14:textId="3D5653F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</w:t>
      </w:r>
      <w:r w:rsidRPr="00B1771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73A15" w:rsidRPr="00B1771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http://www.energoeffe</w:t>
        </w:r>
        <w:r w:rsidR="00173A15" w:rsidRPr="00B1771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="00173A15" w:rsidRPr="00B1771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t.gov.by</w:t>
        </w:r>
      </w:hyperlink>
      <w:r w:rsidRPr="00B17713">
        <w:rPr>
          <w:rFonts w:ascii="Times New Roman" w:hAnsi="Times New Roman" w:cs="Times New Roman"/>
          <w:sz w:val="28"/>
          <w:szCs w:val="28"/>
        </w:rPr>
        <w:t xml:space="preserve">), </w:t>
      </w:r>
      <w:r w:rsidRPr="00C23812">
        <w:rPr>
          <w:rFonts w:ascii="Times New Roman" w:hAnsi="Times New Roman" w:cs="Times New Roman"/>
          <w:sz w:val="28"/>
          <w:szCs w:val="28"/>
        </w:rPr>
        <w:t>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Срок направления победителю конкурса предложения о заключении договора </w:t>
      </w:r>
      <w:r w:rsidRPr="001D2BB1">
        <w:rPr>
          <w:rFonts w:ascii="Times New Roman" w:hAnsi="Times New Roman" w:cs="Times New Roman"/>
          <w:sz w:val="28"/>
          <w:szCs w:val="28"/>
        </w:rPr>
        <w:t>на реализацию мероприятия:</w:t>
      </w:r>
    </w:p>
    <w:p w14:paraId="2EE869C1" w14:textId="77777777" w:rsidR="007A129C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52DE064" w14:textId="502A4CB0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мероприятия:</w:t>
      </w:r>
    </w:p>
    <w:p w14:paraId="52F06B52" w14:textId="30D39A56" w:rsidR="001D2BB1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в течение 10 рабочих дней после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направления предложения о заключении договора на реализацию мероприятия победител</w:t>
      </w:r>
      <w:r w:rsidR="005206F5">
        <w:rPr>
          <w:rFonts w:ascii="Times New Roman" w:hAnsi="Times New Roman" w:cs="Times New Roman"/>
          <w:sz w:val="28"/>
          <w:szCs w:val="28"/>
        </w:rPr>
        <w:t>ю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440E502A" w14:textId="77777777" w:rsidR="007A129C" w:rsidRDefault="007A129C" w:rsidP="00E361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4248" w14:textId="77777777"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AC9BAFD" w14:textId="44BFEFD9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Д.В.Скворцов</w:t>
      </w:r>
      <w:proofErr w:type="spellEnd"/>
    </w:p>
    <w:bookmarkEnd w:id="3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602F426C" w14:textId="1D9ADB41" w:rsidR="00090049" w:rsidRPr="00C23812" w:rsidRDefault="00090049" w:rsidP="00090049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</w:t>
      </w:r>
      <w:r w:rsidR="00286256">
        <w:rPr>
          <w:color w:val="000000"/>
          <w:sz w:val="28"/>
          <w:szCs w:val="28"/>
        </w:rPr>
        <w:t xml:space="preserve">заседания </w:t>
      </w:r>
      <w:r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Pr="00CB2C3D">
        <w:rPr>
          <w:color w:val="000000"/>
          <w:sz w:val="28"/>
          <w:szCs w:val="28"/>
        </w:rPr>
        <w:t xml:space="preserve"> </w:t>
      </w:r>
      <w:r w:rsidRPr="00C23812">
        <w:rPr>
          <w:sz w:val="28"/>
          <w:szCs w:val="28"/>
        </w:rPr>
        <w:t xml:space="preserve">мероприятий </w:t>
      </w:r>
    </w:p>
    <w:p w14:paraId="10140660" w14:textId="77777777"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6B453BE2" w14:textId="153CE0CD"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</w:t>
      </w:r>
      <w:r w:rsidR="00286256" w:rsidRPr="00CB2C3D">
        <w:rPr>
          <w:color w:val="000000"/>
          <w:sz w:val="28"/>
          <w:szCs w:val="28"/>
        </w:rPr>
        <w:t>от</w:t>
      </w:r>
      <w:r w:rsidR="00286256">
        <w:rPr>
          <w:color w:val="000000"/>
          <w:sz w:val="28"/>
          <w:szCs w:val="28"/>
        </w:rPr>
        <w:t xml:space="preserve"> 12.02.2025</w:t>
      </w:r>
      <w:r w:rsidR="00286256" w:rsidRPr="00CB2C3D">
        <w:rPr>
          <w:color w:val="000000"/>
          <w:sz w:val="28"/>
          <w:szCs w:val="28"/>
        </w:rPr>
        <w:t xml:space="preserve"> №</w:t>
      </w:r>
      <w:r w:rsidR="00286256">
        <w:rPr>
          <w:color w:val="000000"/>
          <w:sz w:val="28"/>
          <w:szCs w:val="28"/>
        </w:rPr>
        <w:t> 1</w:t>
      </w:r>
    </w:p>
    <w:p w14:paraId="5A1730FB" w14:textId="77777777"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5A59DAF3" w14:textId="734ED504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 xml:space="preserve">т </w:t>
      </w:r>
      <w:proofErr w:type="spellStart"/>
      <w:r w:rsidR="004A1544" w:rsidRPr="004A1544">
        <w:rPr>
          <w:b/>
          <w:bCs/>
          <w:sz w:val="28"/>
          <w:szCs w:val="28"/>
        </w:rPr>
        <w:t>у.т</w:t>
      </w:r>
      <w:proofErr w:type="spellEnd"/>
      <w:r w:rsidR="004A1544" w:rsidRPr="004A1544">
        <w:rPr>
          <w:b/>
          <w:bCs/>
          <w:sz w:val="28"/>
          <w:szCs w:val="28"/>
        </w:rPr>
        <w:t>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14:paraId="666A44E2" w14:textId="77777777" w:rsidR="00852921" w:rsidRPr="00C23812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Pr="006A1100">
        <w:rPr>
          <w:b/>
          <w:bCs/>
          <w:sz w:val="28"/>
          <w:szCs w:val="28"/>
        </w:rPr>
        <w:t>(не более 10 лет)</w:t>
      </w:r>
      <w:r w:rsidRPr="006A1100">
        <w:rPr>
          <w:sz w:val="28"/>
          <w:szCs w:val="28"/>
        </w:rPr>
        <w:t>;</w:t>
      </w:r>
    </w:p>
    <w:p w14:paraId="44317D62" w14:textId="4E10DB58" w:rsidR="00090049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софинансирования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50%</w:t>
      </w:r>
      <w:r w:rsidR="006A1100" w:rsidRPr="004A1544">
        <w:rPr>
          <w:b/>
          <w:bCs/>
          <w:sz w:val="28"/>
          <w:szCs w:val="28"/>
        </w:rPr>
        <w:t>)</w:t>
      </w:r>
      <w:r w:rsidR="00936967">
        <w:rPr>
          <w:sz w:val="28"/>
          <w:szCs w:val="28"/>
        </w:rPr>
        <w:t>;</w:t>
      </w:r>
    </w:p>
    <w:p w14:paraId="03D3C2FE" w14:textId="15E18678" w:rsidR="00936967" w:rsidRPr="003E4F4E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4F4E">
        <w:rPr>
          <w:sz w:val="28"/>
          <w:szCs w:val="28"/>
        </w:rPr>
        <w:t>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>
        <w:rPr>
          <w:sz w:val="28"/>
          <w:szCs w:val="28"/>
          <w:lang w:val="en-US"/>
        </w:rPr>
        <w:t>c</w:t>
      </w:r>
      <w:r w:rsidRPr="003E4F4E">
        <w:rPr>
          <w:sz w:val="28"/>
          <w:szCs w:val="28"/>
        </w:rPr>
        <w:t xml:space="preserve">ном предложении должен </w:t>
      </w:r>
      <w:r w:rsidRPr="00E35056">
        <w:rPr>
          <w:sz w:val="28"/>
          <w:szCs w:val="28"/>
        </w:rPr>
        <w:t>быть</w:t>
      </w:r>
      <w:r w:rsidRPr="00936967">
        <w:rPr>
          <w:b/>
          <w:bCs/>
          <w:sz w:val="28"/>
          <w:szCs w:val="28"/>
        </w:rPr>
        <w:t xml:space="preserve"> не менее 10,0 тыс. руб</w:t>
      </w:r>
      <w:r w:rsidRPr="003E4F4E">
        <w:rPr>
          <w:sz w:val="28"/>
          <w:szCs w:val="28"/>
        </w:rPr>
        <w:t xml:space="preserve">. </w:t>
      </w:r>
      <w:r w:rsidRPr="00936967">
        <w:rPr>
          <w:b/>
          <w:bCs/>
          <w:sz w:val="28"/>
          <w:szCs w:val="28"/>
        </w:rPr>
        <w:t>и не более суммы</w:t>
      </w:r>
      <w:r>
        <w:rPr>
          <w:b/>
          <w:bCs/>
          <w:sz w:val="28"/>
          <w:szCs w:val="28"/>
        </w:rPr>
        <w:t>,</w:t>
      </w:r>
      <w:r w:rsidRPr="00936967">
        <w:rPr>
          <w:b/>
          <w:bCs/>
          <w:sz w:val="28"/>
          <w:szCs w:val="28"/>
        </w:rPr>
        <w:t xml:space="preserve"> заявленной на конкурс</w:t>
      </w:r>
      <w:r w:rsidR="00852921">
        <w:rPr>
          <w:b/>
          <w:bCs/>
          <w:sz w:val="28"/>
          <w:szCs w:val="28"/>
        </w:rPr>
        <w:t>.</w:t>
      </w:r>
      <w:r w:rsidRPr="003E4F4E">
        <w:rPr>
          <w:sz w:val="28"/>
          <w:szCs w:val="28"/>
        </w:rPr>
        <w:t xml:space="preserve"> </w:t>
      </w:r>
    </w:p>
    <w:p w14:paraId="39A40207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14:paraId="2707B0B4" w14:textId="30B72054" w:rsidR="00090049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321BA445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p w14:paraId="2DA8510D" w14:textId="77777777" w:rsidR="00286256" w:rsidRPr="002C6907" w:rsidRDefault="00286256" w:rsidP="002A7A28">
      <w:pPr>
        <w:tabs>
          <w:tab w:val="left" w:pos="142"/>
        </w:tabs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890DA1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890DA1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890DA1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890DA1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890DA1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890DA1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890DA1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890DA1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890DA1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890DA1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890DA1">
            <w:r w:rsidRPr="006A1100">
              <w:t xml:space="preserve">от 100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890DA1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890DA1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890DA1">
            <w:r w:rsidRPr="006A1100">
              <w:t xml:space="preserve">от 500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890DA1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890DA1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890DA1">
            <w:r w:rsidRPr="006A1100">
              <w:t xml:space="preserve">свыше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890DA1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890DA1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890DA1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890DA1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890DA1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890DA1">
            <w:r>
              <w:lastRenderedPageBreak/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6E3B8BBA" w:rsidR="00936967" w:rsidRPr="006A1100" w:rsidRDefault="00936967" w:rsidP="0000665B">
            <w:pPr>
              <w:contextualSpacing/>
            </w:pPr>
            <w:r w:rsidRPr="006A1100">
              <w:t>Привлечение софинансирования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890DA1">
            <w:r w:rsidRPr="006A1100">
              <w:t>от 50 % до 60 %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890DA1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890DA1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890DA1">
            <w:r w:rsidRPr="006A1100">
              <w:t>от 60 % до 70 %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890DA1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890DA1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890DA1">
            <w:r w:rsidRPr="006A1100">
              <w:t>от 70 % до 80 %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890DA1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r w:rsidRPr="00852921">
              <w:t>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890DA1">
            <w:pPr>
              <w:jc w:val="center"/>
            </w:pPr>
            <w:r>
              <w:t>4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>Под софинансированием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290D910B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="00286256">
        <w:t> </w:t>
      </w:r>
      <w:r w:rsidRPr="006A1100">
        <w:t>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6377229A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0C63B4">
        <w:t>.</w:t>
      </w:r>
    </w:p>
    <w:p w14:paraId="3A8D0DA8" w14:textId="77777777" w:rsidR="000C63B4" w:rsidRDefault="000C63B4" w:rsidP="00A3109D">
      <w:pPr>
        <w:spacing w:line="240" w:lineRule="atLeast"/>
      </w:pPr>
    </w:p>
    <w:p w14:paraId="110E26C7" w14:textId="088228A5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>ОГО</w:t>
      </w:r>
      <w:r w:rsidR="00286256">
        <w:t>:</w:t>
      </w:r>
      <w:r w:rsidRPr="006A1100">
        <w:t xml:space="preserve">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890DA1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4" w:name="Par86"/>
      <w:bookmarkEnd w:id="4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77777777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6D1C12B4" w:rsidR="002D1A17" w:rsidRPr="00AD40BE" w:rsidRDefault="002D1A17" w:rsidP="00890DA1">
            <w:pPr>
              <w:ind w:left="-24" w:right="-59"/>
              <w:jc w:val="center"/>
            </w:pPr>
            <w:r w:rsidRPr="00AD40BE">
              <w:t>Наименование мероприяти</w:t>
            </w:r>
            <w:r w:rsidR="004602D6">
              <w:t>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proofErr w:type="gramStart"/>
            <w:r w:rsidRPr="00AD40BE">
              <w:t>у.т</w:t>
            </w:r>
            <w:proofErr w:type="spellEnd"/>
            <w:proofErr w:type="gram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890DA1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890DA1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890DA1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890D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890DA1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890DA1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890DA1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890DA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890DA1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890DA1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890DA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890DA1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890DA1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890DA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890DA1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890D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</w:t>
      </w:r>
      <w:proofErr w:type="gramStart"/>
      <w:r>
        <w:t>_»_</w:t>
      </w:r>
      <w:proofErr w:type="gramEnd"/>
      <w:r>
        <w:t>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 xml:space="preserve">(Расчет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890D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890DA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890DA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890DA1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890DA1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890DA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890DA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890DA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890DA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890DA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890DA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6EA1DA86" w14:textId="08B164C3" w:rsidR="00035E5F" w:rsidRDefault="00035E5F" w:rsidP="00035E5F">
      <w:pPr>
        <w:ind w:right="-142"/>
        <w:rPr>
          <w:szCs w:val="28"/>
        </w:rPr>
      </w:pPr>
      <w:r w:rsidRPr="00C23812">
        <w:rPr>
          <w:sz w:val="28"/>
          <w:szCs w:val="28"/>
        </w:rPr>
        <w:t>1. УНК (</w:t>
      </w:r>
      <w:r w:rsid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 xml:space="preserve">средств республиканского </w:t>
      </w:r>
      <w:proofErr w:type="gramStart"/>
      <w:r w:rsidRPr="00C23812">
        <w:rPr>
          <w:sz w:val="28"/>
          <w:szCs w:val="28"/>
        </w:rPr>
        <w:t>бюджета)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</w:t>
      </w:r>
      <w:r w:rsidR="00B65AED">
        <w:rPr>
          <w:sz w:val="30"/>
          <w:szCs w:val="30"/>
        </w:rPr>
        <w:t>_________</w:t>
      </w:r>
    </w:p>
    <w:p w14:paraId="52492FF4" w14:textId="156649D8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</w:t>
      </w:r>
      <w:r w:rsidR="00B65AED" w:rsidRP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бюджета):</w:t>
      </w:r>
    </w:p>
    <w:p w14:paraId="5CC1856C" w14:textId="4ADD156F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сведения для присвоения </w:t>
      </w:r>
      <w:r w:rsidR="00B65AED">
        <w:rPr>
          <w:sz w:val="28"/>
          <w:szCs w:val="28"/>
        </w:rPr>
        <w:t xml:space="preserve">учетного </w:t>
      </w:r>
      <w:r w:rsidRPr="00C23812">
        <w:rPr>
          <w:sz w:val="28"/>
          <w:szCs w:val="28"/>
        </w:rPr>
        <w:t>номера казначейства получател</w:t>
      </w:r>
      <w:r w:rsidR="00B65AED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890DA1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890DA1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890DA1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890DA1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890DA1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890DA1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890DA1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890DA1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890DA1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890DA1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17A05790" w14:textId="77777777" w:rsidTr="00890DA1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890DA1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890DA1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25A1B622" w14:textId="77777777" w:rsidTr="00890DA1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7B3A9EDF" w14:textId="77777777" w:rsidTr="00890DA1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890DA1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AA104" w14:textId="77777777" w:rsidR="00F83663" w:rsidRDefault="00F83663">
      <w:r>
        <w:separator/>
      </w:r>
    </w:p>
  </w:endnote>
  <w:endnote w:type="continuationSeparator" w:id="0">
    <w:p w14:paraId="5D861DB2" w14:textId="77777777" w:rsidR="00F83663" w:rsidRDefault="00F8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6FAD" w14:textId="77777777" w:rsidR="00F83663" w:rsidRDefault="00F83663">
      <w:r>
        <w:separator/>
      </w:r>
    </w:p>
  </w:footnote>
  <w:footnote w:type="continuationSeparator" w:id="0">
    <w:p w14:paraId="2C71D7AF" w14:textId="77777777" w:rsidR="00F83663" w:rsidRDefault="00F8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27CCC6EE" w:rsidR="00890DA1" w:rsidRDefault="00890DA1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5AED">
      <w:rPr>
        <w:noProof/>
      </w:rPr>
      <w:t>14</w:t>
    </w:r>
    <w:r>
      <w:fldChar w:fldCharType="end"/>
    </w:r>
  </w:p>
  <w:p w14:paraId="419C3792" w14:textId="77777777" w:rsidR="00890DA1" w:rsidRDefault="00890DA1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45E8"/>
    <w:rsid w:val="0001543E"/>
    <w:rsid w:val="00015B63"/>
    <w:rsid w:val="00016680"/>
    <w:rsid w:val="0002388E"/>
    <w:rsid w:val="00025C88"/>
    <w:rsid w:val="00033783"/>
    <w:rsid w:val="00035303"/>
    <w:rsid w:val="00035E5F"/>
    <w:rsid w:val="00047020"/>
    <w:rsid w:val="0005001B"/>
    <w:rsid w:val="00051D4E"/>
    <w:rsid w:val="000521BB"/>
    <w:rsid w:val="00061944"/>
    <w:rsid w:val="00064A96"/>
    <w:rsid w:val="00066C3A"/>
    <w:rsid w:val="0007162A"/>
    <w:rsid w:val="00072396"/>
    <w:rsid w:val="00080C86"/>
    <w:rsid w:val="00081D24"/>
    <w:rsid w:val="00082490"/>
    <w:rsid w:val="00085B5D"/>
    <w:rsid w:val="00087878"/>
    <w:rsid w:val="00090049"/>
    <w:rsid w:val="0009330B"/>
    <w:rsid w:val="00094296"/>
    <w:rsid w:val="00095572"/>
    <w:rsid w:val="000B18E7"/>
    <w:rsid w:val="000C19E6"/>
    <w:rsid w:val="000C2361"/>
    <w:rsid w:val="000C4F81"/>
    <w:rsid w:val="000C5BEF"/>
    <w:rsid w:val="000C63B4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07FA2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8793D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BB1"/>
    <w:rsid w:val="001D3B06"/>
    <w:rsid w:val="001E1A57"/>
    <w:rsid w:val="001E2759"/>
    <w:rsid w:val="001E37A2"/>
    <w:rsid w:val="001E4B31"/>
    <w:rsid w:val="001F2AF3"/>
    <w:rsid w:val="00204895"/>
    <w:rsid w:val="00210C52"/>
    <w:rsid w:val="0021511B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256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3ED3"/>
    <w:rsid w:val="00315759"/>
    <w:rsid w:val="00315C7F"/>
    <w:rsid w:val="003247F2"/>
    <w:rsid w:val="00325139"/>
    <w:rsid w:val="00325F1B"/>
    <w:rsid w:val="00331DB4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5F9D"/>
    <w:rsid w:val="004A6713"/>
    <w:rsid w:val="004B0110"/>
    <w:rsid w:val="004B2BEB"/>
    <w:rsid w:val="004B3276"/>
    <w:rsid w:val="004B4BAD"/>
    <w:rsid w:val="004B4D1C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6FCC"/>
    <w:rsid w:val="00505C60"/>
    <w:rsid w:val="00506232"/>
    <w:rsid w:val="00516D12"/>
    <w:rsid w:val="00517C72"/>
    <w:rsid w:val="005206F5"/>
    <w:rsid w:val="0052608E"/>
    <w:rsid w:val="00532543"/>
    <w:rsid w:val="00534A3F"/>
    <w:rsid w:val="00537146"/>
    <w:rsid w:val="00542483"/>
    <w:rsid w:val="005438B3"/>
    <w:rsid w:val="00550C2A"/>
    <w:rsid w:val="00552150"/>
    <w:rsid w:val="00553B3B"/>
    <w:rsid w:val="00556231"/>
    <w:rsid w:val="005640F4"/>
    <w:rsid w:val="005641E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374C7"/>
    <w:rsid w:val="00646D5A"/>
    <w:rsid w:val="006475C4"/>
    <w:rsid w:val="00653922"/>
    <w:rsid w:val="00653FC7"/>
    <w:rsid w:val="00654B9C"/>
    <w:rsid w:val="0065637A"/>
    <w:rsid w:val="00661542"/>
    <w:rsid w:val="00664738"/>
    <w:rsid w:val="00672B37"/>
    <w:rsid w:val="00673368"/>
    <w:rsid w:val="00680668"/>
    <w:rsid w:val="006855C1"/>
    <w:rsid w:val="00690C21"/>
    <w:rsid w:val="006979B5"/>
    <w:rsid w:val="006A1100"/>
    <w:rsid w:val="006A12F0"/>
    <w:rsid w:val="006A397A"/>
    <w:rsid w:val="006A3ED2"/>
    <w:rsid w:val="006A4E83"/>
    <w:rsid w:val="006A69AC"/>
    <w:rsid w:val="006A7BC9"/>
    <w:rsid w:val="006B6FEC"/>
    <w:rsid w:val="006B7F61"/>
    <w:rsid w:val="006C038C"/>
    <w:rsid w:val="006C18BE"/>
    <w:rsid w:val="006C2D67"/>
    <w:rsid w:val="006C67F3"/>
    <w:rsid w:val="006D5D98"/>
    <w:rsid w:val="006E2774"/>
    <w:rsid w:val="006E323B"/>
    <w:rsid w:val="006E3F31"/>
    <w:rsid w:val="006E77DF"/>
    <w:rsid w:val="006F08D4"/>
    <w:rsid w:val="006F124D"/>
    <w:rsid w:val="00705E6C"/>
    <w:rsid w:val="007130A6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70B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1DBC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0DA1"/>
    <w:rsid w:val="008933CA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E6E91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4D11"/>
    <w:rsid w:val="00B057A2"/>
    <w:rsid w:val="00B06BA2"/>
    <w:rsid w:val="00B122AE"/>
    <w:rsid w:val="00B138FB"/>
    <w:rsid w:val="00B14CC5"/>
    <w:rsid w:val="00B17713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65AED"/>
    <w:rsid w:val="00B701E1"/>
    <w:rsid w:val="00B809F9"/>
    <w:rsid w:val="00B823D2"/>
    <w:rsid w:val="00B830B4"/>
    <w:rsid w:val="00B91662"/>
    <w:rsid w:val="00B9607F"/>
    <w:rsid w:val="00B96B6A"/>
    <w:rsid w:val="00BA09F9"/>
    <w:rsid w:val="00BA4E59"/>
    <w:rsid w:val="00BA573A"/>
    <w:rsid w:val="00BA5AFC"/>
    <w:rsid w:val="00BA61B2"/>
    <w:rsid w:val="00BB1C32"/>
    <w:rsid w:val="00BB207F"/>
    <w:rsid w:val="00BB2A13"/>
    <w:rsid w:val="00BB4052"/>
    <w:rsid w:val="00BB40E9"/>
    <w:rsid w:val="00BB6E69"/>
    <w:rsid w:val="00BC2CBD"/>
    <w:rsid w:val="00BC54D0"/>
    <w:rsid w:val="00BD0BD4"/>
    <w:rsid w:val="00BE066F"/>
    <w:rsid w:val="00BE2372"/>
    <w:rsid w:val="00BE38F1"/>
    <w:rsid w:val="00BF224B"/>
    <w:rsid w:val="00BF6CF5"/>
    <w:rsid w:val="00BF6F68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81E4C"/>
    <w:rsid w:val="00C86E4D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106"/>
    <w:rsid w:val="00D75C16"/>
    <w:rsid w:val="00D821EB"/>
    <w:rsid w:val="00D92395"/>
    <w:rsid w:val="00D92F55"/>
    <w:rsid w:val="00D949B5"/>
    <w:rsid w:val="00D957CB"/>
    <w:rsid w:val="00D97461"/>
    <w:rsid w:val="00D97927"/>
    <w:rsid w:val="00DA24EA"/>
    <w:rsid w:val="00DA3E0A"/>
    <w:rsid w:val="00DA4F8E"/>
    <w:rsid w:val="00DA51E7"/>
    <w:rsid w:val="00DA7D20"/>
    <w:rsid w:val="00DB5CDB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5EA"/>
    <w:rsid w:val="00E329BB"/>
    <w:rsid w:val="00E34760"/>
    <w:rsid w:val="00E35056"/>
    <w:rsid w:val="00E36159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3740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9D"/>
    <w:rsid w:val="00F35A98"/>
    <w:rsid w:val="00F42647"/>
    <w:rsid w:val="00F42667"/>
    <w:rsid w:val="00F469A0"/>
    <w:rsid w:val="00F5171E"/>
    <w:rsid w:val="00F536CB"/>
    <w:rsid w:val="00F71175"/>
    <w:rsid w:val="00F75A29"/>
    <w:rsid w:val="00F81BA7"/>
    <w:rsid w:val="00F83663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E516F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5049-62A9-4B01-B751-2C0C2743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2025-02-12T11:49:00Z</cp:lastPrinted>
  <dcterms:created xsi:type="dcterms:W3CDTF">2025-02-18T06:59:00Z</dcterms:created>
  <dcterms:modified xsi:type="dcterms:W3CDTF">2025-02-18T06:59:00Z</dcterms:modified>
</cp:coreProperties>
</file>