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3815" w14:textId="344BEAB1" w:rsidR="00F12C76" w:rsidRDefault="00F12C76" w:rsidP="006C0B77">
      <w:pPr>
        <w:spacing w:after="0"/>
        <w:ind w:firstLine="709"/>
        <w:jc w:val="both"/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D84F2B" w:rsidRPr="001A3C99" w14:paraId="075CF6B2" w14:textId="77777777" w:rsidTr="004A7290">
        <w:tc>
          <w:tcPr>
            <w:tcW w:w="4678" w:type="dxa"/>
          </w:tcPr>
          <w:p w14:paraId="02F405A2" w14:textId="77777777" w:rsidR="00D84F2B" w:rsidRPr="00197441" w:rsidRDefault="00D84F2B" w:rsidP="004A729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>Дзяржаўны</w:t>
            </w:r>
            <w:proofErr w:type="spellEnd"/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>камітэт</w:t>
            </w:r>
            <w:proofErr w:type="spellEnd"/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 xml:space="preserve">па </w:t>
            </w:r>
            <w:proofErr w:type="spellStart"/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>стандартызацыі</w:t>
            </w:r>
            <w:proofErr w:type="spellEnd"/>
          </w:p>
          <w:p w14:paraId="6688C1BC" w14:textId="77777777" w:rsidR="00D84F2B" w:rsidRPr="00197441" w:rsidRDefault="00D84F2B" w:rsidP="004A729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>Рэспублікі</w:t>
            </w:r>
            <w:proofErr w:type="spellEnd"/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Беларусь</w:t>
            </w:r>
          </w:p>
          <w:p w14:paraId="277D37BF" w14:textId="77777777" w:rsidR="00D84F2B" w:rsidRPr="00197441" w:rsidRDefault="00D84F2B" w:rsidP="004A729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9744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(</w:t>
            </w:r>
            <w:proofErr w:type="spellStart"/>
            <w:r w:rsidRPr="0019744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Дзяржстандарт</w:t>
            </w:r>
            <w:proofErr w:type="spellEnd"/>
            <w:r w:rsidRPr="0019744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)</w:t>
            </w:r>
          </w:p>
          <w:p w14:paraId="09D05AD4" w14:textId="77777777" w:rsidR="00D84F2B" w:rsidRPr="00197441" w:rsidRDefault="00D84F2B" w:rsidP="004A7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14:paraId="19393296" w14:textId="77777777" w:rsidR="00D84F2B" w:rsidRPr="00197441" w:rsidRDefault="00D84F2B" w:rsidP="004A7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97441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ПАСТАНОВА</w:t>
            </w:r>
          </w:p>
          <w:p w14:paraId="4256677A" w14:textId="77777777" w:rsidR="00D84F2B" w:rsidRPr="00197441" w:rsidRDefault="00D84F2B" w:rsidP="004A7290">
            <w:pPr>
              <w:spacing w:after="0"/>
              <w:ind w:firstLine="74"/>
              <w:jc w:val="center"/>
              <w:rPr>
                <w:rFonts w:ascii="Times New Roman" w:hAnsi="Times New Roman" w:cs="Times New Roman"/>
              </w:rPr>
            </w:pPr>
          </w:p>
          <w:p w14:paraId="07CC9C00" w14:textId="77777777" w:rsidR="00D84F2B" w:rsidRPr="00197441" w:rsidRDefault="00D84F2B" w:rsidP="004A7290">
            <w:pPr>
              <w:spacing w:after="0"/>
              <w:ind w:firstLine="7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ноября</w:t>
            </w:r>
            <w:r w:rsidRPr="00197441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197441">
              <w:rPr>
                <w:rFonts w:ascii="Times New Roman" w:hAnsi="Times New Roman" w:cs="Times New Roman"/>
                <w:sz w:val="30"/>
                <w:szCs w:val="30"/>
              </w:rPr>
              <w:t xml:space="preserve"> г. 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125</w:t>
            </w:r>
          </w:p>
          <w:p w14:paraId="4F8955F6" w14:textId="77777777" w:rsidR="00D84F2B" w:rsidRPr="00197441" w:rsidRDefault="00D84F2B" w:rsidP="004A7290">
            <w:pPr>
              <w:spacing w:after="0"/>
              <w:ind w:firstLine="74"/>
              <w:jc w:val="center"/>
              <w:rPr>
                <w:rFonts w:ascii="Times New Roman" w:hAnsi="Times New Roman" w:cs="Times New Roman"/>
              </w:rPr>
            </w:pPr>
          </w:p>
          <w:p w14:paraId="62B38D6A" w14:textId="77777777" w:rsidR="00D84F2B" w:rsidRPr="00197441" w:rsidRDefault="00D84F2B" w:rsidP="004A7290">
            <w:pPr>
              <w:spacing w:after="0"/>
              <w:ind w:firstLine="72"/>
              <w:jc w:val="center"/>
              <w:rPr>
                <w:rFonts w:ascii="Times New Roman" w:eastAsia="Calibri" w:hAnsi="Times New Roman" w:cs="Times New Roman"/>
                <w:szCs w:val="30"/>
                <w:u w:val="single"/>
              </w:rPr>
            </w:pPr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>Мінск</w:t>
            </w:r>
            <w:proofErr w:type="spellEnd"/>
          </w:p>
        </w:tc>
        <w:tc>
          <w:tcPr>
            <w:tcW w:w="4961" w:type="dxa"/>
          </w:tcPr>
          <w:p w14:paraId="1D450D8D" w14:textId="77777777" w:rsidR="00D84F2B" w:rsidRPr="00197441" w:rsidRDefault="00D84F2B" w:rsidP="004A729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Государственный комитет </w:t>
            </w:r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>по стандартизации</w:t>
            </w:r>
          </w:p>
          <w:p w14:paraId="7D259F3A" w14:textId="77777777" w:rsidR="00D84F2B" w:rsidRPr="00197441" w:rsidRDefault="00D84F2B" w:rsidP="004A729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>Республики Беларусь</w:t>
            </w:r>
          </w:p>
          <w:p w14:paraId="275A7F70" w14:textId="77777777" w:rsidR="00D84F2B" w:rsidRPr="00197441" w:rsidRDefault="00D84F2B" w:rsidP="004A729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9744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(Госстандарт)</w:t>
            </w:r>
          </w:p>
          <w:p w14:paraId="55D7BFD5" w14:textId="77777777" w:rsidR="00D84F2B" w:rsidRPr="00197441" w:rsidRDefault="00D84F2B" w:rsidP="004A7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14:paraId="50E7278B" w14:textId="77777777" w:rsidR="00D84F2B" w:rsidRPr="00197441" w:rsidRDefault="00D84F2B" w:rsidP="004A72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97441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ПОСТАНОВЛЕНИЕ</w:t>
            </w:r>
          </w:p>
          <w:p w14:paraId="4EE4DF2E" w14:textId="77777777" w:rsidR="00D84F2B" w:rsidRPr="00197441" w:rsidRDefault="00D84F2B" w:rsidP="004A7290">
            <w:pPr>
              <w:spacing w:after="0"/>
              <w:ind w:firstLine="74"/>
              <w:jc w:val="center"/>
              <w:rPr>
                <w:rFonts w:ascii="Times New Roman" w:hAnsi="Times New Roman" w:cs="Times New Roman"/>
              </w:rPr>
            </w:pPr>
          </w:p>
          <w:p w14:paraId="3D52BFD4" w14:textId="77777777" w:rsidR="00D84F2B" w:rsidRPr="00197441" w:rsidRDefault="00D84F2B" w:rsidP="004A7290">
            <w:pPr>
              <w:spacing w:after="0"/>
              <w:ind w:firstLine="7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95F2DF" w14:textId="77777777" w:rsidR="00D84F2B" w:rsidRPr="00197441" w:rsidRDefault="00D84F2B" w:rsidP="004A7290">
            <w:pPr>
              <w:spacing w:after="0"/>
              <w:ind w:firstLine="74"/>
              <w:jc w:val="center"/>
              <w:rPr>
                <w:rFonts w:ascii="Times New Roman" w:hAnsi="Times New Roman" w:cs="Times New Roman"/>
              </w:rPr>
            </w:pPr>
          </w:p>
          <w:p w14:paraId="55931A18" w14:textId="77777777" w:rsidR="00D84F2B" w:rsidRPr="00197441" w:rsidRDefault="00D84F2B" w:rsidP="004A7290">
            <w:pPr>
              <w:spacing w:after="0"/>
              <w:jc w:val="center"/>
              <w:rPr>
                <w:rFonts w:ascii="Times New Roman" w:eastAsia="Calibri" w:hAnsi="Times New Roman" w:cs="Times New Roman"/>
                <w:szCs w:val="30"/>
              </w:rPr>
            </w:pPr>
            <w:r w:rsidRPr="00197441">
              <w:rPr>
                <w:rFonts w:ascii="Times New Roman" w:eastAsia="Calibri" w:hAnsi="Times New Roman" w:cs="Times New Roman"/>
                <w:sz w:val="30"/>
                <w:szCs w:val="30"/>
              </w:rPr>
              <w:t>г. Минск</w:t>
            </w:r>
          </w:p>
        </w:tc>
      </w:tr>
    </w:tbl>
    <w:p w14:paraId="1470B454" w14:textId="77777777" w:rsidR="00D84F2B" w:rsidRDefault="00D84F2B" w:rsidP="00D84F2B">
      <w:pPr>
        <w:widowControl w:val="0"/>
        <w:autoSpaceDE w:val="0"/>
        <w:autoSpaceDN w:val="0"/>
        <w:adjustRightInd w:val="0"/>
        <w:spacing w:after="0" w:line="280" w:lineRule="exact"/>
        <w:ind w:right="5670"/>
        <w:rPr>
          <w:rFonts w:ascii="Times New Roman" w:hAnsi="Times New Roman" w:cs="Times New Roman"/>
          <w:color w:val="000000"/>
          <w:sz w:val="30"/>
          <w:szCs w:val="30"/>
          <w:lang w:val="x-none"/>
        </w:rPr>
      </w:pPr>
    </w:p>
    <w:p w14:paraId="42C2ADB1" w14:textId="77777777" w:rsidR="00D84F2B" w:rsidRPr="00197441" w:rsidRDefault="00D84F2B" w:rsidP="00D84F2B">
      <w:pPr>
        <w:widowControl w:val="0"/>
        <w:autoSpaceDE w:val="0"/>
        <w:autoSpaceDN w:val="0"/>
        <w:adjustRightInd w:val="0"/>
        <w:spacing w:after="0" w:line="280" w:lineRule="exact"/>
        <w:ind w:right="5670"/>
        <w:rPr>
          <w:rFonts w:ascii="Times New Roman" w:hAnsi="Times New Roman" w:cs="Times New Roman"/>
          <w:color w:val="000000"/>
          <w:sz w:val="30"/>
          <w:szCs w:val="30"/>
          <w:lang w:val="x-none"/>
        </w:rPr>
      </w:pPr>
      <w:r w:rsidRPr="00197441">
        <w:rPr>
          <w:rFonts w:ascii="Times New Roman" w:hAnsi="Times New Roman" w:cs="Times New Roman"/>
          <w:color w:val="000000"/>
          <w:sz w:val="30"/>
          <w:szCs w:val="30"/>
          <w:lang w:val="x-none"/>
        </w:rPr>
        <w:t>О форме ведомственной отчетности на 202</w:t>
      </w:r>
      <w:r w:rsidRPr="0019744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197441">
        <w:rPr>
          <w:rFonts w:ascii="Times New Roman" w:hAnsi="Times New Roman" w:cs="Times New Roman"/>
          <w:color w:val="000000"/>
          <w:sz w:val="30"/>
          <w:szCs w:val="30"/>
          <w:lang w:val="x-none"/>
        </w:rPr>
        <w:t xml:space="preserve"> год</w:t>
      </w:r>
    </w:p>
    <w:p w14:paraId="418E3B76" w14:textId="77777777" w:rsidR="00D84F2B" w:rsidRDefault="00D84F2B" w:rsidP="00D84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</w:p>
    <w:p w14:paraId="088C07BF" w14:textId="77777777" w:rsidR="00D84F2B" w:rsidRPr="00150D65" w:rsidRDefault="00D84F2B" w:rsidP="00D84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  <w:r w:rsidRPr="00150D65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4" w:anchor="&amp;Point=1&amp;UnderPoint=1.1" w:history="1">
        <w:r w:rsidRPr="00150D65">
          <w:rPr>
            <w:rFonts w:ascii="Times New Roman" w:hAnsi="Times New Roman" w:cs="Times New Roman"/>
            <w:sz w:val="30"/>
            <w:szCs w:val="30"/>
          </w:rPr>
          <w:t>подпунктов 1.1</w:t>
        </w:r>
      </w:hyperlink>
      <w:r w:rsidRPr="00150D65">
        <w:rPr>
          <w:rFonts w:ascii="Times New Roman" w:hAnsi="Times New Roman" w:cs="Times New Roman"/>
          <w:sz w:val="30"/>
          <w:szCs w:val="30"/>
        </w:rPr>
        <w:t xml:space="preserve"> и </w:t>
      </w:r>
      <w:hyperlink r:id="rId5" w:anchor="&amp;Point=1&amp;UnderPoint=1.3" w:history="1">
        <w:r w:rsidRPr="00150D65">
          <w:rPr>
            <w:rFonts w:ascii="Times New Roman" w:hAnsi="Times New Roman" w:cs="Times New Roman"/>
            <w:sz w:val="30"/>
            <w:szCs w:val="30"/>
          </w:rPr>
          <w:t>1.3</w:t>
        </w:r>
      </w:hyperlink>
      <w:r w:rsidRPr="00150D65">
        <w:rPr>
          <w:rFonts w:ascii="Times New Roman" w:hAnsi="Times New Roman" w:cs="Times New Roman"/>
          <w:sz w:val="30"/>
          <w:szCs w:val="30"/>
        </w:rPr>
        <w:t xml:space="preserve"> пункта 1 Указа Президента Республики Беларусь от 2 марта 2011 г. № 95 «О некоторых вопросах сбора информации, не содержащейся в государственной статистической отчетности» и </w:t>
      </w:r>
      <w:hyperlink r:id="rId6" w:anchor="Заг_Утв_1&amp;Point=6&amp;UnderPoint=6.1" w:history="1">
        <w:r w:rsidRPr="00150D65">
          <w:rPr>
            <w:rFonts w:ascii="Times New Roman" w:hAnsi="Times New Roman" w:cs="Times New Roman"/>
            <w:sz w:val="30"/>
            <w:szCs w:val="30"/>
          </w:rPr>
          <w:t>подпункта 6.1</w:t>
        </w:r>
      </w:hyperlink>
      <w:r w:rsidRPr="00150D65">
        <w:rPr>
          <w:rFonts w:ascii="Times New Roman" w:hAnsi="Times New Roman" w:cs="Times New Roman"/>
          <w:sz w:val="30"/>
          <w:szCs w:val="30"/>
        </w:rPr>
        <w:t xml:space="preserve"> пункта 6 Положения о Государственном комитете по стандартизации Республики Беларусь, утвержденного постановлением Совета Министров Республики Беларусь от 31 июля 2006 г. № 981, Государственный комитет по стандартизации Республики Беларусь ПОСТАНОВЛЯЕТ:</w:t>
      </w:r>
    </w:p>
    <w:p w14:paraId="7F11D0BF" w14:textId="77777777" w:rsidR="00D84F2B" w:rsidRPr="00150D65" w:rsidRDefault="00D84F2B" w:rsidP="00D84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  <w:bookmarkStart w:id="0" w:name="CA0_П_1_0CN__point_1"/>
      <w:bookmarkEnd w:id="0"/>
      <w:r>
        <w:rPr>
          <w:rFonts w:ascii="Times New Roman" w:hAnsi="Times New Roman" w:cs="Times New Roman"/>
          <w:sz w:val="30"/>
          <w:szCs w:val="30"/>
        </w:rPr>
        <w:t>1. </w:t>
      </w:r>
      <w:r w:rsidRPr="00150D65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твердить</w:t>
      </w:r>
      <w:r w:rsidRPr="00150D65">
        <w:rPr>
          <w:rFonts w:ascii="Times New Roman" w:hAnsi="Times New Roman" w:cs="Times New Roman"/>
          <w:sz w:val="30"/>
          <w:szCs w:val="30"/>
        </w:rPr>
        <w:t xml:space="preserve"> на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50D65">
        <w:rPr>
          <w:rFonts w:ascii="Times New Roman" w:hAnsi="Times New Roman" w:cs="Times New Roman"/>
          <w:sz w:val="30"/>
          <w:szCs w:val="30"/>
        </w:rPr>
        <w:t xml:space="preserve"> год:</w:t>
      </w:r>
    </w:p>
    <w:p w14:paraId="69822F96" w14:textId="77777777" w:rsidR="00D84F2B" w:rsidRPr="000963D7" w:rsidRDefault="00D84F2B" w:rsidP="00D84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  <w:bookmarkStart w:id="1" w:name="CN__underpoint_1_1"/>
      <w:bookmarkStart w:id="2" w:name="CN__underpoint_1_2"/>
      <w:bookmarkStart w:id="3" w:name="CN__underpoint_1_4"/>
      <w:bookmarkEnd w:id="1"/>
      <w:bookmarkEnd w:id="2"/>
      <w:bookmarkEnd w:id="3"/>
      <w:r w:rsidRPr="000963D7">
        <w:rPr>
          <w:rFonts w:ascii="Times New Roman" w:hAnsi="Times New Roman" w:cs="Times New Roman"/>
          <w:sz w:val="30"/>
          <w:szCs w:val="30"/>
        </w:rPr>
        <w:t>форму ведомственной отчетности «Сведения о нормах расхода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63D7">
        <w:rPr>
          <w:rFonts w:ascii="Times New Roman" w:hAnsi="Times New Roman" w:cs="Times New Roman"/>
          <w:sz w:val="30"/>
          <w:szCs w:val="30"/>
        </w:rPr>
        <w:t>(или) предельных уровн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0963D7">
        <w:rPr>
          <w:rFonts w:ascii="Times New Roman" w:hAnsi="Times New Roman" w:cs="Times New Roman"/>
          <w:sz w:val="30"/>
          <w:szCs w:val="30"/>
        </w:rPr>
        <w:t xml:space="preserve"> потребления топливно-энергетических ресурсов» </w:t>
      </w:r>
      <w:r>
        <w:rPr>
          <w:rFonts w:ascii="Times New Roman" w:hAnsi="Times New Roman" w:cs="Times New Roman"/>
          <w:sz w:val="30"/>
          <w:szCs w:val="30"/>
        </w:rPr>
        <w:t>(прилагаются)</w:t>
      </w:r>
      <w:r w:rsidRPr="000963D7">
        <w:rPr>
          <w:rFonts w:ascii="Times New Roman" w:hAnsi="Times New Roman" w:cs="Times New Roman"/>
          <w:sz w:val="30"/>
          <w:szCs w:val="30"/>
        </w:rPr>
        <w:t>;</w:t>
      </w:r>
    </w:p>
    <w:p w14:paraId="4268859A" w14:textId="77777777" w:rsidR="00D84F2B" w:rsidRDefault="00D84F2B" w:rsidP="00D84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  <w:bookmarkStart w:id="4" w:name="CN__underpoint_1_5"/>
      <w:bookmarkEnd w:id="4"/>
      <w:r w:rsidRPr="000963D7">
        <w:rPr>
          <w:rFonts w:ascii="Times New Roman" w:hAnsi="Times New Roman" w:cs="Times New Roman"/>
          <w:sz w:val="30"/>
          <w:szCs w:val="30"/>
        </w:rPr>
        <w:t>указания по заполнению формы ведомственной отчетности «Сведения о нормах расхода и (или) предельных уровн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0963D7">
        <w:rPr>
          <w:rFonts w:ascii="Times New Roman" w:hAnsi="Times New Roman" w:cs="Times New Roman"/>
          <w:sz w:val="30"/>
          <w:szCs w:val="30"/>
        </w:rPr>
        <w:t xml:space="preserve"> потребления топливно-энергетических ресурсов» </w:t>
      </w:r>
      <w:r>
        <w:rPr>
          <w:rFonts w:ascii="Times New Roman" w:hAnsi="Times New Roman" w:cs="Times New Roman"/>
          <w:sz w:val="30"/>
          <w:szCs w:val="30"/>
        </w:rPr>
        <w:t>(прилагаются)</w:t>
      </w:r>
      <w:bookmarkStart w:id="5" w:name="CA0_П_2_0CN__point_2"/>
      <w:bookmarkEnd w:id="5"/>
    </w:p>
    <w:p w14:paraId="3EDA454E" w14:textId="77777777" w:rsidR="00D84F2B" w:rsidRPr="000963D7" w:rsidRDefault="00D84F2B" w:rsidP="00D84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0963D7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с 1 января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0963D7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56A18B70" w14:textId="77777777" w:rsidR="00D84F2B" w:rsidRDefault="00D84F2B" w:rsidP="00D84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0E6F3A2E" w14:textId="77777777" w:rsidR="00D84F2B" w:rsidRPr="00150D65" w:rsidRDefault="00D84F2B" w:rsidP="00D84F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84F2B" w:rsidRPr="00150D65" w14:paraId="23E26DF3" w14:textId="77777777" w:rsidTr="004A729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7BF2A" w14:textId="77777777" w:rsidR="00D84F2B" w:rsidRPr="00150D65" w:rsidRDefault="00D84F2B" w:rsidP="004A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Заместитель Председателя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A0E7" w14:textId="77777777" w:rsidR="00D84F2B" w:rsidRPr="00150D65" w:rsidRDefault="00D84F2B" w:rsidP="004A72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А.А.Бурак</w:t>
            </w:r>
            <w:proofErr w:type="spellEnd"/>
          </w:p>
        </w:tc>
      </w:tr>
    </w:tbl>
    <w:p w14:paraId="5F776895" w14:textId="77777777" w:rsidR="00D84F2B" w:rsidRDefault="00D84F2B" w:rsidP="006C0B77">
      <w:pPr>
        <w:spacing w:after="0"/>
        <w:ind w:firstLine="709"/>
        <w:jc w:val="both"/>
      </w:pPr>
      <w:bookmarkStart w:id="6" w:name="_GoBack"/>
      <w:bookmarkEnd w:id="6"/>
    </w:p>
    <w:sectPr w:rsidR="00D84F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B8"/>
    <w:rsid w:val="0054718B"/>
    <w:rsid w:val="006C0B77"/>
    <w:rsid w:val="008242FF"/>
    <w:rsid w:val="00870751"/>
    <w:rsid w:val="00922C48"/>
    <w:rsid w:val="009967B8"/>
    <w:rsid w:val="00B915B7"/>
    <w:rsid w:val="00D84F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03BC"/>
  <w15:chartTrackingRefBased/>
  <w15:docId w15:val="{D474E048-8867-4704-96D0-C03E1112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1;&#1077;&#1083;&#1100;&#1089;&#1082;&#1072;&#1103;\Desktop\2022%20&#1074;&#1077;&#1076;&#1086;&#1084;&#1089;&#1090;&#1074;&#1077;&#1085;&#1085;&#1072;&#1103;%20&#1092;&#1086;&#1088;&#1084;&#1072;\NCPI" TargetMode="External"/><Relationship Id="rId5" Type="http://schemas.openxmlformats.org/officeDocument/2006/relationships/hyperlink" Target="file:///C:\Users\&#1041;&#1077;&#1083;&#1100;&#1089;&#1082;&#1072;&#1103;\Desktop\2022%20&#1074;&#1077;&#1076;&#1086;&#1084;&#1089;&#1090;&#1074;&#1077;&#1085;&#1085;&#1072;&#1103;%20&#1092;&#1086;&#1088;&#1084;&#1072;\NCPI" TargetMode="External"/><Relationship Id="rId4" Type="http://schemas.openxmlformats.org/officeDocument/2006/relationships/hyperlink" Target="file:///C:\Users\&#1041;&#1077;&#1083;&#1100;&#1089;&#1082;&#1072;&#1103;\Desktop\2022%20&#1074;&#1077;&#1076;&#1086;&#1084;&#1089;&#1090;&#1074;&#1077;&#1085;&#1085;&#1072;&#1103;%20&#1092;&#1086;&#1088;&#1084;&#1072;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2024-12-11T11:31:00Z</dcterms:created>
  <dcterms:modified xsi:type="dcterms:W3CDTF">2024-12-11T11:31:00Z</dcterms:modified>
</cp:coreProperties>
</file>